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8C" w:rsidRDefault="00C5218C" w:rsidP="009E3C5A">
      <w:pPr>
        <w:widowControl w:val="0"/>
        <w:pBdr>
          <w:top w:val="nil"/>
          <w:left w:val="nil"/>
          <w:bottom w:val="nil"/>
          <w:right w:val="nil"/>
          <w:between w:val="nil"/>
        </w:pBdr>
        <w:spacing w:line="276" w:lineRule="auto"/>
        <w:ind w:left="1" w:hanging="3"/>
        <w:rPr>
          <w:color w:val="000000"/>
          <w:sz w:val="26"/>
          <w:szCs w:val="26"/>
          <w:highlight w:val="white"/>
        </w:rPr>
      </w:pPr>
    </w:p>
    <w:tbl>
      <w:tblPr>
        <w:tblStyle w:val="a1"/>
        <w:tblW w:w="9869" w:type="dxa"/>
        <w:tblInd w:w="-284" w:type="dxa"/>
        <w:tblLayout w:type="fixed"/>
        <w:tblLook w:val="0000" w:firstRow="0" w:lastRow="0" w:firstColumn="0" w:lastColumn="0" w:noHBand="0" w:noVBand="0"/>
      </w:tblPr>
      <w:tblGrid>
        <w:gridCol w:w="4077"/>
        <w:gridCol w:w="5792"/>
      </w:tblGrid>
      <w:tr w:rsidR="00C5218C">
        <w:tc>
          <w:tcPr>
            <w:tcW w:w="4077" w:type="dxa"/>
          </w:tcPr>
          <w:p w:rsidR="00C5218C" w:rsidRDefault="003F1461" w:rsidP="009E3C5A">
            <w:pPr>
              <w:ind w:left="1" w:hanging="3"/>
              <w:jc w:val="center"/>
              <w:rPr>
                <w:sz w:val="26"/>
                <w:szCs w:val="26"/>
                <w:highlight w:val="white"/>
              </w:rPr>
            </w:pPr>
            <w:r>
              <w:rPr>
                <w:sz w:val="26"/>
                <w:szCs w:val="26"/>
                <w:highlight w:val="white"/>
              </w:rPr>
              <w:t>ĐẠI HỌC ĐÀ NẴNG</w:t>
            </w:r>
          </w:p>
          <w:p w:rsidR="00C5218C" w:rsidRDefault="003F1461" w:rsidP="009E3C5A">
            <w:pPr>
              <w:ind w:left="1" w:hanging="3"/>
              <w:jc w:val="center"/>
              <w:rPr>
                <w:sz w:val="26"/>
                <w:szCs w:val="26"/>
                <w:highlight w:val="white"/>
              </w:rPr>
            </w:pPr>
            <w:r>
              <w:rPr>
                <w:b/>
                <w:sz w:val="26"/>
                <w:szCs w:val="26"/>
                <w:highlight w:val="white"/>
              </w:rPr>
              <w:t>TRƯỜNG ĐẠI HỌC KINH TẾ</w:t>
            </w:r>
          </w:p>
        </w:tc>
        <w:tc>
          <w:tcPr>
            <w:tcW w:w="5792" w:type="dxa"/>
          </w:tcPr>
          <w:p w:rsidR="00C5218C" w:rsidRDefault="003F1461" w:rsidP="009E3C5A">
            <w:pPr>
              <w:ind w:left="1" w:hanging="3"/>
              <w:jc w:val="center"/>
              <w:rPr>
                <w:sz w:val="26"/>
                <w:szCs w:val="26"/>
                <w:highlight w:val="white"/>
              </w:rPr>
            </w:pPr>
            <w:r>
              <w:rPr>
                <w:b/>
                <w:sz w:val="26"/>
                <w:szCs w:val="26"/>
                <w:highlight w:val="white"/>
              </w:rPr>
              <w:t>CỘNG HÒA XÃ HỘI CHỦ NGHĨA VIỆT NAM</w:t>
            </w:r>
          </w:p>
          <w:p w:rsidR="00C5218C" w:rsidRDefault="003F1461" w:rsidP="009E3C5A">
            <w:pPr>
              <w:ind w:left="1" w:hanging="3"/>
              <w:jc w:val="center"/>
              <w:rPr>
                <w:sz w:val="26"/>
                <w:szCs w:val="26"/>
                <w:highlight w:val="white"/>
              </w:rPr>
            </w:pPr>
            <w:r>
              <w:rPr>
                <w:b/>
                <w:sz w:val="26"/>
                <w:szCs w:val="26"/>
                <w:highlight w:val="white"/>
              </w:rPr>
              <w:t>Độc lập - Tự do - Hạnh phúc</w:t>
            </w:r>
          </w:p>
        </w:tc>
      </w:tr>
      <w:tr w:rsidR="00C5218C">
        <w:tc>
          <w:tcPr>
            <w:tcW w:w="4077" w:type="dxa"/>
          </w:tcPr>
          <w:p w:rsidR="00C5218C" w:rsidRDefault="003F1461" w:rsidP="009E3C5A">
            <w:pPr>
              <w:ind w:left="0" w:hanging="2"/>
              <w:jc w:val="center"/>
              <w:rPr>
                <w:sz w:val="26"/>
                <w:szCs w:val="26"/>
                <w:highlight w:val="white"/>
              </w:rPr>
            </w:pPr>
            <w:r>
              <w:rPr>
                <w:noProof/>
              </w:rPr>
              <mc:AlternateContent>
                <mc:Choice Requires="wps">
                  <w:drawing>
                    <wp:anchor distT="0" distB="0" distL="114300" distR="114300" simplePos="0" relativeHeight="251660288" behindDoc="0" locked="0" layoutInCell="1" hidden="0" allowOverlap="1" wp14:anchorId="55E00D91" wp14:editId="0F755D2E">
                      <wp:simplePos x="0" y="0"/>
                      <wp:positionH relativeFrom="column">
                        <wp:posOffset>711200</wp:posOffset>
                      </wp:positionH>
                      <wp:positionV relativeFrom="paragraph">
                        <wp:posOffset>12700</wp:posOffset>
                      </wp:positionV>
                      <wp:extent cx="99441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848795" y="3780000"/>
                                <a:ext cx="99441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7FAC017" id="_x0000_t32" coordsize="21600,21600" o:spt="32" o:oned="t" path="m,l21600,21600e" filled="f">
                      <v:path arrowok="t" fillok="f" o:connecttype="none"/>
                      <o:lock v:ext="edit" shapetype="t"/>
                    </v:shapetype>
                    <v:shape id="Straight Arrow Connector 5" o:spid="_x0000_s1026" type="#_x0000_t32" style="position:absolute;margin-left:56pt;margin-top:1pt;width:78.3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">
                      <v:stroke joinstyle="miter"/>
                    </v:shape>
                  </w:pict>
                </mc:Fallback>
              </mc:AlternateContent>
            </w:r>
          </w:p>
          <w:p w:rsidR="00C5218C" w:rsidRDefault="003F1461" w:rsidP="009E3C5A">
            <w:pPr>
              <w:ind w:left="1" w:hanging="3"/>
              <w:jc w:val="center"/>
              <w:rPr>
                <w:sz w:val="26"/>
                <w:szCs w:val="26"/>
                <w:highlight w:val="white"/>
              </w:rPr>
            </w:pPr>
            <w:r>
              <w:rPr>
                <w:sz w:val="26"/>
                <w:szCs w:val="26"/>
                <w:highlight w:val="white"/>
              </w:rPr>
              <w:t xml:space="preserve">Số: </w:t>
            </w:r>
            <w:r w:rsidR="001754FD">
              <w:rPr>
                <w:sz w:val="26"/>
                <w:szCs w:val="26"/>
                <w:highlight w:val="white"/>
              </w:rPr>
              <w:t xml:space="preserve"> 769</w:t>
            </w:r>
            <w:r>
              <w:rPr>
                <w:sz w:val="26"/>
                <w:szCs w:val="26"/>
                <w:highlight w:val="white"/>
              </w:rPr>
              <w:t>/ĐHKT-KH&amp;HTQT</w:t>
            </w:r>
          </w:p>
          <w:p w:rsidR="00C5218C" w:rsidRPr="009E3C5A" w:rsidRDefault="003F1461" w:rsidP="009E3C5A">
            <w:pPr>
              <w:ind w:left="0" w:hanging="2"/>
              <w:jc w:val="center"/>
              <w:rPr>
                <w:highlight w:val="white"/>
              </w:rPr>
            </w:pPr>
            <w:r w:rsidRPr="009E3C5A">
              <w:rPr>
                <w:highlight w:val="white"/>
              </w:rPr>
              <w:t>V/v báo cáo hoạt động hợp tác doanh nghiệp tại các đơn vị</w:t>
            </w:r>
          </w:p>
        </w:tc>
        <w:tc>
          <w:tcPr>
            <w:tcW w:w="5792" w:type="dxa"/>
          </w:tcPr>
          <w:p w:rsidR="00C5218C" w:rsidRDefault="003F1461" w:rsidP="009E3C5A">
            <w:pPr>
              <w:ind w:left="0" w:hanging="2"/>
              <w:jc w:val="center"/>
              <w:rPr>
                <w:sz w:val="26"/>
                <w:szCs w:val="26"/>
                <w:highlight w:val="white"/>
              </w:rPr>
            </w:pPr>
            <w:r>
              <w:rPr>
                <w:noProof/>
              </w:rPr>
              <mc:AlternateContent>
                <mc:Choice Requires="wps">
                  <w:drawing>
                    <wp:anchor distT="0" distB="0" distL="114300" distR="114300" simplePos="0" relativeHeight="251661312" behindDoc="0" locked="0" layoutInCell="1" hidden="0" allowOverlap="1" wp14:anchorId="24845799" wp14:editId="042150AB">
                      <wp:simplePos x="0" y="0"/>
                      <wp:positionH relativeFrom="column">
                        <wp:posOffset>673100</wp:posOffset>
                      </wp:positionH>
                      <wp:positionV relativeFrom="paragraph">
                        <wp:posOffset>12700</wp:posOffset>
                      </wp:positionV>
                      <wp:extent cx="220853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241735" y="3780000"/>
                                <a:ext cx="220853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C1AE3DF" id="Straight Arrow Connector 4" o:spid="_x0000_s1026" type="#_x0000_t32" style="position:absolute;margin-left:53pt;margin-top:1pt;width:173.9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">
                      <v:stroke joinstyle="miter"/>
                    </v:shape>
                  </w:pict>
                </mc:Fallback>
              </mc:AlternateContent>
            </w:r>
          </w:p>
          <w:p w:rsidR="00C5218C" w:rsidRDefault="003F1461" w:rsidP="001754FD">
            <w:pPr>
              <w:ind w:left="1" w:hanging="3"/>
              <w:jc w:val="center"/>
              <w:rPr>
                <w:sz w:val="26"/>
                <w:szCs w:val="26"/>
                <w:highlight w:val="white"/>
              </w:rPr>
            </w:pPr>
            <w:r>
              <w:rPr>
                <w:i/>
                <w:sz w:val="26"/>
                <w:szCs w:val="26"/>
                <w:highlight w:val="white"/>
              </w:rPr>
              <w:t xml:space="preserve">Đà Nẵng, </w:t>
            </w:r>
            <w:r w:rsidRPr="009E3C5A">
              <w:rPr>
                <w:i/>
                <w:color w:val="FF0000"/>
                <w:sz w:val="26"/>
                <w:szCs w:val="26"/>
                <w:highlight w:val="white"/>
              </w:rPr>
              <w:t>ngày</w:t>
            </w:r>
            <w:r w:rsidR="001754FD">
              <w:rPr>
                <w:i/>
                <w:color w:val="FF0000"/>
                <w:sz w:val="26"/>
                <w:szCs w:val="26"/>
                <w:highlight w:val="white"/>
              </w:rPr>
              <w:t xml:space="preserve"> 06 </w:t>
            </w:r>
            <w:r w:rsidRPr="009E3C5A">
              <w:rPr>
                <w:i/>
                <w:color w:val="FF0000"/>
                <w:sz w:val="26"/>
                <w:szCs w:val="26"/>
                <w:highlight w:val="white"/>
              </w:rPr>
              <w:t>tháng</w:t>
            </w:r>
            <w:r w:rsidR="001754FD">
              <w:rPr>
                <w:i/>
                <w:color w:val="FF0000"/>
                <w:sz w:val="26"/>
                <w:szCs w:val="26"/>
                <w:highlight w:val="white"/>
              </w:rPr>
              <w:t xml:space="preserve"> 03 </w:t>
            </w:r>
            <w:r>
              <w:rPr>
                <w:i/>
                <w:sz w:val="26"/>
                <w:szCs w:val="26"/>
                <w:highlight w:val="white"/>
              </w:rPr>
              <w:t>năm 2023</w:t>
            </w:r>
          </w:p>
        </w:tc>
      </w:tr>
    </w:tbl>
    <w:p w:rsidR="00C5218C" w:rsidRDefault="00C5218C" w:rsidP="009E3C5A">
      <w:pPr>
        <w:ind w:left="1" w:hanging="3"/>
        <w:jc w:val="both"/>
        <w:rPr>
          <w:sz w:val="26"/>
          <w:szCs w:val="26"/>
          <w:highlight w:val="white"/>
        </w:rPr>
      </w:pPr>
    </w:p>
    <w:p w:rsidR="00C5218C" w:rsidRDefault="00C5218C" w:rsidP="009E3C5A">
      <w:pPr>
        <w:ind w:left="1" w:hanging="3"/>
        <w:jc w:val="both"/>
        <w:rPr>
          <w:sz w:val="26"/>
          <w:szCs w:val="26"/>
          <w:highlight w:val="white"/>
        </w:rPr>
      </w:pPr>
    </w:p>
    <w:p w:rsidR="00C5218C" w:rsidRDefault="00C5218C" w:rsidP="009E3C5A">
      <w:pPr>
        <w:ind w:left="1" w:hanging="3"/>
        <w:jc w:val="both"/>
        <w:rPr>
          <w:sz w:val="26"/>
          <w:szCs w:val="26"/>
          <w:highlight w:val="white"/>
        </w:rPr>
      </w:pPr>
    </w:p>
    <w:p w:rsidR="00C5218C" w:rsidRDefault="003F1461" w:rsidP="009E3C5A">
      <w:pPr>
        <w:ind w:left="1" w:hanging="3"/>
        <w:jc w:val="both"/>
        <w:rPr>
          <w:sz w:val="26"/>
          <w:szCs w:val="26"/>
          <w:highlight w:val="white"/>
        </w:rPr>
      </w:pPr>
      <w:r>
        <w:rPr>
          <w:sz w:val="26"/>
          <w:szCs w:val="26"/>
          <w:highlight w:val="white"/>
        </w:rPr>
        <w:tab/>
      </w:r>
      <w:r w:rsidR="009E3C5A">
        <w:rPr>
          <w:sz w:val="26"/>
          <w:szCs w:val="26"/>
          <w:highlight w:val="white"/>
        </w:rPr>
        <w:tab/>
      </w:r>
      <w:r>
        <w:rPr>
          <w:sz w:val="26"/>
          <w:szCs w:val="26"/>
          <w:highlight w:val="white"/>
        </w:rPr>
        <w:t>Kính gửi: Ban Công tác học sinh sinh viên, Đại học Đà Nẵng</w:t>
      </w:r>
      <w:r w:rsidR="009E3C5A">
        <w:rPr>
          <w:sz w:val="26"/>
          <w:szCs w:val="26"/>
          <w:highlight w:val="white"/>
        </w:rPr>
        <w:t>.</w:t>
      </w:r>
    </w:p>
    <w:p w:rsidR="00C5218C" w:rsidRDefault="003F1461" w:rsidP="009E3C5A">
      <w:pPr>
        <w:tabs>
          <w:tab w:val="left" w:pos="3261"/>
        </w:tabs>
        <w:ind w:left="1" w:hanging="3"/>
        <w:jc w:val="both"/>
        <w:rPr>
          <w:sz w:val="26"/>
          <w:szCs w:val="26"/>
          <w:highlight w:val="white"/>
        </w:rPr>
      </w:pPr>
      <w:r>
        <w:rPr>
          <w:sz w:val="26"/>
          <w:szCs w:val="26"/>
          <w:highlight w:val="white"/>
        </w:rPr>
        <w:tab/>
      </w:r>
    </w:p>
    <w:p w:rsidR="009E3C5A" w:rsidRDefault="003F1461" w:rsidP="009E3C5A">
      <w:pPr>
        <w:tabs>
          <w:tab w:val="left" w:pos="2552"/>
        </w:tabs>
        <w:spacing w:before="60" w:after="60" w:line="360" w:lineRule="auto"/>
        <w:ind w:leftChars="0" w:left="0" w:firstLineChars="0" w:firstLine="720"/>
        <w:jc w:val="both"/>
        <w:rPr>
          <w:sz w:val="26"/>
          <w:szCs w:val="26"/>
          <w:highlight w:val="white"/>
        </w:rPr>
      </w:pPr>
      <w:r>
        <w:rPr>
          <w:sz w:val="26"/>
          <w:szCs w:val="26"/>
          <w:highlight w:val="white"/>
        </w:rPr>
        <w:t xml:space="preserve">Căn cứ Công văn số 3329/ĐHĐN-VP ngày 08/9/2022 của Giám đốc Đại học Đà Nẵng (ĐHĐN) về việc thực hiện nhiệm vụ trọng tâm năm học 2022-2023; </w:t>
      </w:r>
    </w:p>
    <w:p w:rsidR="009E3C5A" w:rsidRDefault="003F1461" w:rsidP="009E3C5A">
      <w:pPr>
        <w:tabs>
          <w:tab w:val="left" w:pos="2552"/>
        </w:tabs>
        <w:spacing w:before="60" w:after="60" w:line="360" w:lineRule="auto"/>
        <w:ind w:leftChars="0" w:left="0" w:firstLineChars="0" w:firstLine="720"/>
        <w:jc w:val="both"/>
        <w:rPr>
          <w:sz w:val="26"/>
          <w:szCs w:val="26"/>
          <w:highlight w:val="white"/>
        </w:rPr>
      </w:pPr>
      <w:r w:rsidRPr="0020329F">
        <w:rPr>
          <w:sz w:val="26"/>
          <w:szCs w:val="26"/>
          <w:highlight w:val="white"/>
        </w:rPr>
        <w:t xml:space="preserve">Thực hiện CV </w:t>
      </w:r>
      <w:r w:rsidR="0020329F" w:rsidRPr="0020329F">
        <w:rPr>
          <w:sz w:val="26"/>
          <w:szCs w:val="26"/>
          <w:highlight w:val="white"/>
        </w:rPr>
        <w:t>số 706</w:t>
      </w:r>
      <w:r w:rsidRPr="0020329F">
        <w:rPr>
          <w:sz w:val="26"/>
          <w:szCs w:val="26"/>
          <w:highlight w:val="white"/>
        </w:rPr>
        <w:t>/ĐHĐN-HSSV ngày</w:t>
      </w:r>
      <w:r w:rsidR="0020329F" w:rsidRPr="0020329F">
        <w:rPr>
          <w:sz w:val="26"/>
          <w:szCs w:val="26"/>
          <w:highlight w:val="white"/>
        </w:rPr>
        <w:t xml:space="preserve"> 27</w:t>
      </w:r>
      <w:r w:rsidRPr="0020329F">
        <w:rPr>
          <w:sz w:val="26"/>
          <w:szCs w:val="26"/>
          <w:highlight w:val="white"/>
        </w:rPr>
        <w:t>/</w:t>
      </w:r>
      <w:r w:rsidR="009E3C5A" w:rsidRPr="0020329F">
        <w:rPr>
          <w:sz w:val="26"/>
          <w:szCs w:val="26"/>
          <w:highlight w:val="white"/>
        </w:rPr>
        <w:t>02</w:t>
      </w:r>
      <w:r w:rsidRPr="0020329F">
        <w:rPr>
          <w:sz w:val="26"/>
          <w:szCs w:val="26"/>
          <w:highlight w:val="white"/>
        </w:rPr>
        <w:t xml:space="preserve">/2023 </w:t>
      </w:r>
      <w:r>
        <w:rPr>
          <w:sz w:val="26"/>
          <w:szCs w:val="26"/>
          <w:highlight w:val="white"/>
        </w:rPr>
        <w:t xml:space="preserve">của Giám đốc Đại học Đà Nẵng về việc đánh giá tình hình hợp tác doanh nghiệp của ĐHĐN nói chung và các trường đại học thành viên, đơn vị thuộc và trực thuộc (gọi chung là đơn vị) trong những năm vừa qua, Trường Đại học Kinh tế đã hoàn thành báo cáo hoạt động hợp </w:t>
      </w:r>
      <w:r w:rsidR="009E3C5A">
        <w:rPr>
          <w:sz w:val="26"/>
          <w:szCs w:val="26"/>
          <w:highlight w:val="white"/>
        </w:rPr>
        <w:t xml:space="preserve">tác doanh nghiệp trong năm 2021, </w:t>
      </w:r>
      <w:r>
        <w:rPr>
          <w:sz w:val="26"/>
          <w:szCs w:val="26"/>
          <w:highlight w:val="white"/>
        </w:rPr>
        <w:t>2022 và phụ lục (đính kèm)</w:t>
      </w:r>
      <w:r w:rsidR="009E3C5A">
        <w:rPr>
          <w:sz w:val="26"/>
          <w:szCs w:val="26"/>
          <w:highlight w:val="white"/>
        </w:rPr>
        <w:t xml:space="preserve">. </w:t>
      </w:r>
    </w:p>
    <w:p w:rsidR="009E3C5A" w:rsidRDefault="003F1461" w:rsidP="009E3C5A">
      <w:pPr>
        <w:tabs>
          <w:tab w:val="left" w:pos="2552"/>
        </w:tabs>
        <w:spacing w:before="60" w:after="60" w:line="360" w:lineRule="auto"/>
        <w:ind w:leftChars="0" w:left="0" w:firstLineChars="0" w:firstLine="720"/>
        <w:jc w:val="both"/>
        <w:rPr>
          <w:sz w:val="26"/>
          <w:szCs w:val="26"/>
          <w:highlight w:val="white"/>
        </w:rPr>
      </w:pPr>
      <w:r>
        <w:rPr>
          <w:sz w:val="26"/>
          <w:szCs w:val="26"/>
          <w:highlight w:val="white"/>
        </w:rPr>
        <w:t>Nhà trường kính gửi Quý Ban báo cáo và phụ lục thống kê thông tin.</w:t>
      </w:r>
    </w:p>
    <w:p w:rsidR="00C5218C" w:rsidRDefault="003F1461" w:rsidP="009E3C5A">
      <w:pPr>
        <w:tabs>
          <w:tab w:val="left" w:pos="2552"/>
        </w:tabs>
        <w:spacing w:before="60" w:after="60" w:line="360" w:lineRule="auto"/>
        <w:ind w:leftChars="0" w:left="0" w:firstLineChars="0" w:firstLine="720"/>
        <w:jc w:val="both"/>
        <w:rPr>
          <w:sz w:val="26"/>
          <w:szCs w:val="26"/>
          <w:highlight w:val="white"/>
        </w:rPr>
      </w:pPr>
      <w:r>
        <w:rPr>
          <w:sz w:val="26"/>
          <w:szCs w:val="26"/>
          <w:highlight w:val="white"/>
        </w:rPr>
        <w:t>Trân trọng</w:t>
      </w:r>
      <w:proofErr w:type="gramStart"/>
      <w:r>
        <w:rPr>
          <w:sz w:val="26"/>
          <w:szCs w:val="26"/>
          <w:highlight w:val="white"/>
        </w:rPr>
        <w:t>./</w:t>
      </w:r>
      <w:proofErr w:type="gramEnd"/>
      <w:r>
        <w:rPr>
          <w:sz w:val="26"/>
          <w:szCs w:val="26"/>
          <w:highlight w:val="white"/>
        </w:rPr>
        <w:t>.</w:t>
      </w:r>
    </w:p>
    <w:p w:rsidR="00C5218C" w:rsidRDefault="00C5218C" w:rsidP="009E3C5A">
      <w:pPr>
        <w:tabs>
          <w:tab w:val="left" w:pos="567"/>
        </w:tabs>
        <w:spacing w:before="120"/>
        <w:ind w:left="1" w:hanging="3"/>
        <w:jc w:val="both"/>
        <w:rPr>
          <w:sz w:val="26"/>
          <w:szCs w:val="26"/>
          <w:highlight w:val="white"/>
        </w:rPr>
      </w:pPr>
    </w:p>
    <w:tbl>
      <w:tblPr>
        <w:tblStyle w:val="a2"/>
        <w:tblW w:w="9322" w:type="dxa"/>
        <w:tblInd w:w="-108" w:type="dxa"/>
        <w:tblLayout w:type="fixed"/>
        <w:tblLook w:val="0000" w:firstRow="0" w:lastRow="0" w:firstColumn="0" w:lastColumn="0" w:noHBand="0" w:noVBand="0"/>
      </w:tblPr>
      <w:tblGrid>
        <w:gridCol w:w="4928"/>
        <w:gridCol w:w="4394"/>
      </w:tblGrid>
      <w:tr w:rsidR="00C5218C">
        <w:tc>
          <w:tcPr>
            <w:tcW w:w="4928" w:type="dxa"/>
            <w:tcBorders>
              <w:top w:val="nil"/>
              <w:left w:val="nil"/>
              <w:bottom w:val="nil"/>
              <w:right w:val="nil"/>
            </w:tcBorders>
          </w:tcPr>
          <w:p w:rsidR="00C5218C" w:rsidRPr="009E3C5A" w:rsidRDefault="003F1461" w:rsidP="009E3C5A">
            <w:pPr>
              <w:ind w:left="0" w:hanging="2"/>
              <w:rPr>
                <w:sz w:val="22"/>
                <w:szCs w:val="22"/>
                <w:highlight w:val="white"/>
              </w:rPr>
            </w:pPr>
            <w:r w:rsidRPr="009E3C5A">
              <w:rPr>
                <w:b/>
                <w:i/>
                <w:sz w:val="22"/>
                <w:szCs w:val="22"/>
                <w:highlight w:val="white"/>
              </w:rPr>
              <w:t>Nơi nhận:</w:t>
            </w:r>
          </w:p>
          <w:p w:rsidR="00C5218C" w:rsidRPr="009E3C5A" w:rsidRDefault="009E3C5A" w:rsidP="009E3C5A">
            <w:pPr>
              <w:tabs>
                <w:tab w:val="left" w:pos="567"/>
                <w:tab w:val="left" w:pos="1125"/>
              </w:tabs>
              <w:ind w:left="0" w:hanging="2"/>
              <w:rPr>
                <w:sz w:val="22"/>
                <w:szCs w:val="22"/>
                <w:highlight w:val="white"/>
              </w:rPr>
            </w:pPr>
            <w:r>
              <w:rPr>
                <w:sz w:val="22"/>
                <w:szCs w:val="22"/>
                <w:highlight w:val="white"/>
              </w:rPr>
              <w:t>- Như trên</w:t>
            </w:r>
            <w:r w:rsidR="003F1461" w:rsidRPr="009E3C5A">
              <w:rPr>
                <w:sz w:val="22"/>
                <w:szCs w:val="22"/>
                <w:highlight w:val="white"/>
              </w:rPr>
              <w:t>;</w:t>
            </w:r>
          </w:p>
          <w:p w:rsidR="00C5218C" w:rsidRPr="009E3C5A" w:rsidRDefault="003F1461" w:rsidP="009E3C5A">
            <w:pPr>
              <w:tabs>
                <w:tab w:val="left" w:pos="567"/>
                <w:tab w:val="left" w:pos="1125"/>
              </w:tabs>
              <w:ind w:left="0" w:hanging="2"/>
              <w:rPr>
                <w:sz w:val="22"/>
                <w:szCs w:val="22"/>
                <w:highlight w:val="white"/>
              </w:rPr>
            </w:pPr>
            <w:r w:rsidRPr="009E3C5A">
              <w:rPr>
                <w:sz w:val="22"/>
                <w:szCs w:val="22"/>
                <w:highlight w:val="white"/>
              </w:rPr>
              <w:t>- Hiệu trưởng (để b/c);</w:t>
            </w:r>
          </w:p>
          <w:p w:rsidR="00C5218C" w:rsidRPr="009E3C5A" w:rsidRDefault="003F1461" w:rsidP="009E3C5A">
            <w:pPr>
              <w:tabs>
                <w:tab w:val="left" w:pos="567"/>
                <w:tab w:val="left" w:pos="1125"/>
              </w:tabs>
              <w:ind w:left="0" w:hanging="2"/>
              <w:rPr>
                <w:sz w:val="22"/>
                <w:szCs w:val="22"/>
                <w:highlight w:val="white"/>
              </w:rPr>
            </w:pPr>
            <w:r w:rsidRPr="009E3C5A">
              <w:rPr>
                <w:sz w:val="22"/>
                <w:szCs w:val="22"/>
                <w:highlight w:val="white"/>
              </w:rPr>
              <w:t>- Lưu: VT, P.KH&amp;HTQT.</w:t>
            </w:r>
          </w:p>
          <w:p w:rsidR="00C5218C" w:rsidRDefault="00C5218C" w:rsidP="009E3C5A">
            <w:pPr>
              <w:tabs>
                <w:tab w:val="left" w:pos="567"/>
                <w:tab w:val="left" w:pos="1125"/>
              </w:tabs>
              <w:ind w:left="1" w:hanging="3"/>
              <w:rPr>
                <w:sz w:val="26"/>
                <w:szCs w:val="26"/>
                <w:highlight w:val="white"/>
              </w:rPr>
            </w:pPr>
          </w:p>
        </w:tc>
        <w:tc>
          <w:tcPr>
            <w:tcW w:w="4394" w:type="dxa"/>
            <w:tcBorders>
              <w:top w:val="nil"/>
              <w:left w:val="nil"/>
              <w:bottom w:val="nil"/>
              <w:right w:val="nil"/>
            </w:tcBorders>
          </w:tcPr>
          <w:p w:rsidR="00C5218C" w:rsidRDefault="003F1461" w:rsidP="009E3C5A">
            <w:pPr>
              <w:ind w:left="1" w:right="-108" w:hanging="3"/>
              <w:jc w:val="center"/>
              <w:rPr>
                <w:sz w:val="26"/>
                <w:szCs w:val="26"/>
                <w:highlight w:val="white"/>
              </w:rPr>
            </w:pPr>
            <w:r>
              <w:rPr>
                <w:b/>
                <w:sz w:val="26"/>
                <w:szCs w:val="26"/>
                <w:highlight w:val="white"/>
              </w:rPr>
              <w:t>KT. HIỆU TRƯỞNG</w:t>
            </w:r>
          </w:p>
          <w:p w:rsidR="00C5218C" w:rsidRDefault="003F1461" w:rsidP="009E3C5A">
            <w:pPr>
              <w:ind w:left="1" w:right="-108" w:hanging="3"/>
              <w:jc w:val="center"/>
              <w:rPr>
                <w:sz w:val="26"/>
                <w:szCs w:val="26"/>
                <w:highlight w:val="white"/>
              </w:rPr>
            </w:pPr>
            <w:r>
              <w:rPr>
                <w:b/>
                <w:sz w:val="26"/>
                <w:szCs w:val="26"/>
                <w:highlight w:val="white"/>
              </w:rPr>
              <w:t>PHÓ HIỆU TRƯỞNG</w:t>
            </w:r>
          </w:p>
          <w:p w:rsidR="00C5218C" w:rsidRDefault="00C5218C" w:rsidP="009E3C5A">
            <w:pPr>
              <w:ind w:left="1" w:right="432" w:hanging="3"/>
              <w:jc w:val="center"/>
              <w:rPr>
                <w:sz w:val="26"/>
                <w:szCs w:val="26"/>
                <w:highlight w:val="white"/>
              </w:rPr>
            </w:pPr>
          </w:p>
          <w:p w:rsidR="00C5218C" w:rsidRDefault="00C5218C" w:rsidP="009E3C5A">
            <w:pPr>
              <w:tabs>
                <w:tab w:val="left" w:pos="567"/>
              </w:tabs>
              <w:ind w:left="1" w:right="432" w:hanging="3"/>
              <w:jc w:val="center"/>
              <w:rPr>
                <w:sz w:val="26"/>
                <w:szCs w:val="26"/>
                <w:highlight w:val="white"/>
              </w:rPr>
            </w:pPr>
          </w:p>
          <w:p w:rsidR="00C5218C" w:rsidRDefault="00C5218C" w:rsidP="009E3C5A">
            <w:pPr>
              <w:tabs>
                <w:tab w:val="left" w:pos="567"/>
              </w:tabs>
              <w:ind w:left="1" w:right="432" w:hanging="3"/>
              <w:jc w:val="center"/>
              <w:rPr>
                <w:sz w:val="26"/>
                <w:szCs w:val="26"/>
                <w:highlight w:val="white"/>
              </w:rPr>
            </w:pPr>
          </w:p>
          <w:p w:rsidR="00C5218C" w:rsidRDefault="00C5218C" w:rsidP="009E3C5A">
            <w:pPr>
              <w:tabs>
                <w:tab w:val="left" w:pos="567"/>
              </w:tabs>
              <w:ind w:left="1" w:right="432" w:hanging="3"/>
              <w:jc w:val="center"/>
              <w:rPr>
                <w:sz w:val="26"/>
                <w:szCs w:val="26"/>
                <w:highlight w:val="white"/>
              </w:rPr>
            </w:pPr>
          </w:p>
          <w:p w:rsidR="00C5218C" w:rsidRDefault="00C5218C" w:rsidP="009E3C5A">
            <w:pPr>
              <w:ind w:left="1" w:right="-108" w:hanging="3"/>
              <w:jc w:val="center"/>
              <w:rPr>
                <w:sz w:val="26"/>
                <w:szCs w:val="26"/>
                <w:highlight w:val="white"/>
              </w:rPr>
            </w:pPr>
          </w:p>
        </w:tc>
      </w:tr>
    </w:tbl>
    <w:p w:rsidR="00C5218C" w:rsidRDefault="00C5218C" w:rsidP="009E3C5A">
      <w:pPr>
        <w:ind w:left="1" w:hanging="3"/>
        <w:jc w:val="both"/>
        <w:rPr>
          <w:sz w:val="26"/>
          <w:szCs w:val="26"/>
          <w:highlight w:val="white"/>
        </w:rPr>
      </w:pPr>
    </w:p>
    <w:p w:rsidR="00C5218C" w:rsidRDefault="00C5218C" w:rsidP="009E3C5A">
      <w:pPr>
        <w:ind w:left="1" w:hanging="3"/>
        <w:jc w:val="both"/>
        <w:rPr>
          <w:sz w:val="26"/>
          <w:szCs w:val="26"/>
          <w:highlight w:val="white"/>
        </w:rPr>
      </w:pPr>
    </w:p>
    <w:p w:rsidR="00C5218C" w:rsidRDefault="003F1461" w:rsidP="009E3C5A">
      <w:pPr>
        <w:ind w:left="0" w:hanging="2"/>
        <w:jc w:val="both"/>
        <w:rPr>
          <w:sz w:val="26"/>
          <w:szCs w:val="26"/>
          <w:highlight w:val="white"/>
        </w:rPr>
      </w:pPr>
      <w:r>
        <w:br w:type="page"/>
      </w:r>
    </w:p>
    <w:tbl>
      <w:tblPr>
        <w:tblStyle w:val="a3"/>
        <w:tblW w:w="9869" w:type="dxa"/>
        <w:tblInd w:w="-284" w:type="dxa"/>
        <w:tblLayout w:type="fixed"/>
        <w:tblLook w:val="0000" w:firstRow="0" w:lastRow="0" w:firstColumn="0" w:lastColumn="0" w:noHBand="0" w:noVBand="0"/>
      </w:tblPr>
      <w:tblGrid>
        <w:gridCol w:w="4077"/>
        <w:gridCol w:w="5792"/>
      </w:tblGrid>
      <w:tr w:rsidR="00C5218C">
        <w:tc>
          <w:tcPr>
            <w:tcW w:w="4077" w:type="dxa"/>
          </w:tcPr>
          <w:p w:rsidR="00C5218C" w:rsidRDefault="003F1461" w:rsidP="009E3C5A">
            <w:pPr>
              <w:ind w:left="1" w:hanging="3"/>
              <w:jc w:val="center"/>
              <w:rPr>
                <w:sz w:val="26"/>
                <w:szCs w:val="26"/>
                <w:highlight w:val="white"/>
              </w:rPr>
            </w:pPr>
            <w:r>
              <w:rPr>
                <w:sz w:val="26"/>
                <w:szCs w:val="26"/>
                <w:highlight w:val="white"/>
              </w:rPr>
              <w:lastRenderedPageBreak/>
              <w:t xml:space="preserve">   ĐẠI HỌC ĐÀ NẴNG</w:t>
            </w:r>
          </w:p>
          <w:p w:rsidR="00C5218C" w:rsidRDefault="007929F8" w:rsidP="009E3C5A">
            <w:pPr>
              <w:ind w:left="1" w:hanging="3"/>
              <w:jc w:val="center"/>
              <w:rPr>
                <w:sz w:val="26"/>
                <w:szCs w:val="26"/>
                <w:highlight w:val="white"/>
              </w:rPr>
            </w:pPr>
            <w:r>
              <w:rPr>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671829</wp:posOffset>
                      </wp:positionH>
                      <wp:positionV relativeFrom="paragraph">
                        <wp:posOffset>185420</wp:posOffset>
                      </wp:positionV>
                      <wp:extent cx="1019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8FB01"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9pt,14.6pt" to="133.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" strokecolor="black [3040]"/>
                  </w:pict>
                </mc:Fallback>
              </mc:AlternateContent>
            </w:r>
            <w:r w:rsidR="003F1461">
              <w:rPr>
                <w:b/>
                <w:sz w:val="26"/>
                <w:szCs w:val="26"/>
                <w:highlight w:val="white"/>
              </w:rPr>
              <w:t>TRƯỜNG ĐẠI HỌC KINH TẾ</w:t>
            </w:r>
          </w:p>
        </w:tc>
        <w:tc>
          <w:tcPr>
            <w:tcW w:w="5792" w:type="dxa"/>
          </w:tcPr>
          <w:p w:rsidR="00C5218C" w:rsidRDefault="00C5218C" w:rsidP="009E3C5A">
            <w:pPr>
              <w:ind w:left="1" w:hanging="3"/>
              <w:jc w:val="center"/>
              <w:rPr>
                <w:sz w:val="26"/>
                <w:szCs w:val="26"/>
                <w:highlight w:val="white"/>
              </w:rPr>
            </w:pPr>
          </w:p>
        </w:tc>
      </w:tr>
    </w:tbl>
    <w:p w:rsidR="00C5218C" w:rsidRDefault="00C5218C" w:rsidP="009E3C5A">
      <w:pPr>
        <w:ind w:left="1" w:hanging="3"/>
        <w:jc w:val="both"/>
        <w:rPr>
          <w:sz w:val="26"/>
          <w:szCs w:val="26"/>
          <w:highlight w:val="white"/>
        </w:rPr>
      </w:pPr>
    </w:p>
    <w:p w:rsidR="00C5218C" w:rsidRDefault="00C5218C" w:rsidP="009E3C5A">
      <w:pPr>
        <w:ind w:left="1" w:hanging="3"/>
        <w:jc w:val="both"/>
        <w:rPr>
          <w:sz w:val="26"/>
          <w:szCs w:val="26"/>
          <w:highlight w:val="white"/>
        </w:rPr>
      </w:pPr>
    </w:p>
    <w:p w:rsidR="00C5218C" w:rsidRPr="009E3C5A" w:rsidRDefault="003F1461" w:rsidP="009E3C5A">
      <w:pPr>
        <w:ind w:left="1" w:hanging="3"/>
        <w:jc w:val="center"/>
        <w:rPr>
          <w:b/>
          <w:sz w:val="30"/>
          <w:szCs w:val="30"/>
          <w:highlight w:val="white"/>
        </w:rPr>
      </w:pPr>
      <w:r w:rsidRPr="009E3C5A">
        <w:rPr>
          <w:b/>
          <w:sz w:val="30"/>
          <w:szCs w:val="30"/>
          <w:highlight w:val="white"/>
        </w:rPr>
        <w:t xml:space="preserve">BÁO CÁO HOẠT ĐỘNG HỢP TÁC DOANH NGHIỆP </w:t>
      </w:r>
    </w:p>
    <w:p w:rsidR="00C5218C" w:rsidRPr="009E3C5A" w:rsidRDefault="003F1461" w:rsidP="009E3C5A">
      <w:pPr>
        <w:ind w:left="1" w:hanging="3"/>
        <w:jc w:val="center"/>
        <w:rPr>
          <w:b/>
          <w:sz w:val="30"/>
          <w:szCs w:val="30"/>
          <w:highlight w:val="white"/>
        </w:rPr>
      </w:pPr>
      <w:r w:rsidRPr="009E3C5A">
        <w:rPr>
          <w:b/>
          <w:sz w:val="30"/>
          <w:szCs w:val="30"/>
          <w:highlight w:val="white"/>
        </w:rPr>
        <w:t xml:space="preserve">CỦA TRƯỜNG ĐẠI HỌC KINH TẾ </w:t>
      </w:r>
      <w:r w:rsidR="009E3C5A">
        <w:rPr>
          <w:b/>
          <w:sz w:val="30"/>
          <w:szCs w:val="30"/>
          <w:highlight w:val="white"/>
        </w:rPr>
        <w:t xml:space="preserve">-ĐHĐN </w:t>
      </w:r>
      <w:r w:rsidRPr="009E3C5A">
        <w:rPr>
          <w:b/>
          <w:sz w:val="30"/>
          <w:szCs w:val="30"/>
          <w:highlight w:val="white"/>
        </w:rPr>
        <w:t>NĂM 2021</w:t>
      </w:r>
      <w:r w:rsidR="009E3C5A">
        <w:rPr>
          <w:b/>
          <w:sz w:val="30"/>
          <w:szCs w:val="30"/>
          <w:highlight w:val="white"/>
        </w:rPr>
        <w:t>-</w:t>
      </w:r>
      <w:r w:rsidRPr="009E3C5A">
        <w:rPr>
          <w:b/>
          <w:sz w:val="30"/>
          <w:szCs w:val="30"/>
          <w:highlight w:val="white"/>
        </w:rPr>
        <w:t>2022</w:t>
      </w:r>
    </w:p>
    <w:p w:rsidR="00C5218C" w:rsidRDefault="005A026A" w:rsidP="009E3C5A">
      <w:pPr>
        <w:ind w:left="1" w:hanging="3"/>
        <w:jc w:val="center"/>
        <w:rPr>
          <w:i/>
          <w:sz w:val="26"/>
          <w:szCs w:val="26"/>
          <w:highlight w:val="white"/>
        </w:rPr>
      </w:pPr>
      <w:r>
        <w:rPr>
          <w:i/>
          <w:sz w:val="26"/>
          <w:szCs w:val="26"/>
          <w:highlight w:val="white"/>
        </w:rPr>
        <w:t>(Kèm t</w:t>
      </w:r>
      <w:r w:rsidR="003F1461">
        <w:rPr>
          <w:i/>
          <w:sz w:val="26"/>
          <w:szCs w:val="26"/>
          <w:highlight w:val="white"/>
        </w:rPr>
        <w:t xml:space="preserve">heo CV </w:t>
      </w:r>
      <w:proofErr w:type="gramStart"/>
      <w:r w:rsidR="003F1461">
        <w:rPr>
          <w:i/>
          <w:sz w:val="26"/>
          <w:szCs w:val="26"/>
          <w:highlight w:val="white"/>
        </w:rPr>
        <w:t xml:space="preserve">số  </w:t>
      </w:r>
      <w:r w:rsidR="007929F8">
        <w:rPr>
          <w:i/>
          <w:sz w:val="26"/>
          <w:szCs w:val="26"/>
          <w:highlight w:val="white"/>
        </w:rPr>
        <w:t>769</w:t>
      </w:r>
      <w:proofErr w:type="gramEnd"/>
      <w:r w:rsidR="003F1461">
        <w:rPr>
          <w:i/>
          <w:sz w:val="26"/>
          <w:szCs w:val="26"/>
          <w:highlight w:val="white"/>
        </w:rPr>
        <w:t>/ĐHKT-KH&amp;HTQT</w:t>
      </w:r>
      <w:r w:rsidR="007929F8">
        <w:rPr>
          <w:i/>
          <w:sz w:val="26"/>
          <w:szCs w:val="26"/>
          <w:highlight w:val="white"/>
        </w:rPr>
        <w:t xml:space="preserve"> </w:t>
      </w:r>
      <w:r w:rsidR="003F1461">
        <w:rPr>
          <w:i/>
          <w:sz w:val="26"/>
          <w:szCs w:val="26"/>
          <w:highlight w:val="white"/>
        </w:rPr>
        <w:t>ngày</w:t>
      </w:r>
      <w:r w:rsidR="009E3C5A">
        <w:rPr>
          <w:i/>
          <w:sz w:val="26"/>
          <w:szCs w:val="26"/>
          <w:highlight w:val="white"/>
        </w:rPr>
        <w:t xml:space="preserve">  06 </w:t>
      </w:r>
      <w:r w:rsidR="003F1461">
        <w:rPr>
          <w:i/>
          <w:sz w:val="26"/>
          <w:szCs w:val="26"/>
          <w:highlight w:val="white"/>
        </w:rPr>
        <w:t>tháng</w:t>
      </w:r>
      <w:r w:rsidR="009E3C5A">
        <w:rPr>
          <w:i/>
          <w:sz w:val="26"/>
          <w:szCs w:val="26"/>
          <w:highlight w:val="white"/>
        </w:rPr>
        <w:t xml:space="preserve"> 03 </w:t>
      </w:r>
      <w:r w:rsidR="003F1461">
        <w:rPr>
          <w:i/>
          <w:sz w:val="26"/>
          <w:szCs w:val="26"/>
          <w:highlight w:val="white"/>
        </w:rPr>
        <w:t xml:space="preserve">năm 2023 </w:t>
      </w:r>
    </w:p>
    <w:p w:rsidR="00C5218C" w:rsidRDefault="003F1461" w:rsidP="009E3C5A">
      <w:pPr>
        <w:ind w:left="1" w:hanging="3"/>
        <w:jc w:val="center"/>
        <w:rPr>
          <w:i/>
          <w:sz w:val="26"/>
          <w:szCs w:val="26"/>
          <w:highlight w:val="white"/>
        </w:rPr>
      </w:pPr>
      <w:proofErr w:type="gramStart"/>
      <w:r>
        <w:rPr>
          <w:i/>
          <w:sz w:val="26"/>
          <w:szCs w:val="26"/>
          <w:highlight w:val="white"/>
        </w:rPr>
        <w:t>của</w:t>
      </w:r>
      <w:proofErr w:type="gramEnd"/>
      <w:r>
        <w:rPr>
          <w:i/>
          <w:sz w:val="26"/>
          <w:szCs w:val="26"/>
          <w:highlight w:val="white"/>
        </w:rPr>
        <w:t xml:space="preserve"> Hiệu trưởng Trường Đại học Kinh tế - Đại học Đà Nẵng)</w:t>
      </w:r>
    </w:p>
    <w:p w:rsidR="00C5218C" w:rsidRDefault="00C5218C" w:rsidP="009E3C5A">
      <w:pPr>
        <w:ind w:left="1" w:hanging="3"/>
        <w:jc w:val="center"/>
        <w:rPr>
          <w:sz w:val="26"/>
          <w:szCs w:val="26"/>
          <w:highlight w:val="white"/>
        </w:rPr>
      </w:pPr>
    </w:p>
    <w:p w:rsidR="00C5218C" w:rsidRPr="004E07AF" w:rsidRDefault="009E3C5A" w:rsidP="004E07AF">
      <w:pPr>
        <w:tabs>
          <w:tab w:val="left" w:pos="567"/>
        </w:tabs>
        <w:spacing w:before="60" w:after="60" w:line="360" w:lineRule="auto"/>
        <w:ind w:left="1" w:hanging="3"/>
        <w:jc w:val="both"/>
        <w:rPr>
          <w:b/>
          <w:sz w:val="26"/>
          <w:szCs w:val="26"/>
          <w:highlight w:val="white"/>
        </w:rPr>
      </w:pPr>
      <w:r>
        <w:rPr>
          <w:b/>
          <w:sz w:val="26"/>
          <w:szCs w:val="26"/>
          <w:highlight w:val="white"/>
        </w:rPr>
        <w:tab/>
      </w:r>
      <w:r>
        <w:rPr>
          <w:b/>
          <w:sz w:val="26"/>
          <w:szCs w:val="26"/>
          <w:highlight w:val="white"/>
        </w:rPr>
        <w:tab/>
      </w:r>
      <w:r w:rsidR="003F1461" w:rsidRPr="004E07AF">
        <w:rPr>
          <w:b/>
          <w:sz w:val="26"/>
          <w:szCs w:val="26"/>
          <w:highlight w:val="white"/>
        </w:rPr>
        <w:t xml:space="preserve">1. Giới thiệu </w:t>
      </w:r>
      <w:proofErr w:type="gramStart"/>
      <w:r w:rsidR="003F1461" w:rsidRPr="004E07AF">
        <w:rPr>
          <w:b/>
          <w:sz w:val="26"/>
          <w:szCs w:val="26"/>
          <w:highlight w:val="white"/>
        </w:rPr>
        <w:t>chung</w:t>
      </w:r>
      <w:proofErr w:type="gramEnd"/>
      <w:r w:rsidR="003F1461" w:rsidRPr="004E07AF">
        <w:rPr>
          <w:b/>
          <w:sz w:val="26"/>
          <w:szCs w:val="26"/>
          <w:highlight w:val="white"/>
        </w:rPr>
        <w:t xml:space="preserve"> về Trường Đại học Kinh tế - Đại học Đà Nẵng</w:t>
      </w:r>
    </w:p>
    <w:p w:rsidR="00C5218C" w:rsidRDefault="009E3C5A" w:rsidP="009E3C5A">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Trường Đại học Kinh tế - Đại học Đà Nẵng (ĐHKT-ĐHĐN) được thành lập vào tháng 7 năm 1975 và là một trong những cơ sở giáo dục đại học thành viên thuộc Đại học Đà Nẵng. Sau gần 50 năm phát triển, Trường ĐHKT-ĐHĐN có 12 Khoa, 8 Phòng chức năng, 8 trung tâm và các đơn vị trực thuộc với tổng số cán bộ</w:t>
      </w:r>
      <w:r w:rsidR="009720F5">
        <w:rPr>
          <w:sz w:val="26"/>
          <w:szCs w:val="26"/>
          <w:highlight w:val="white"/>
        </w:rPr>
        <w:t>, giảng viên</w:t>
      </w:r>
      <w:r w:rsidR="003F1461">
        <w:rPr>
          <w:sz w:val="26"/>
          <w:szCs w:val="26"/>
          <w:highlight w:val="white"/>
        </w:rPr>
        <w:t xml:space="preserve"> cơ hữu gần</w:t>
      </w:r>
      <w:r w:rsidR="003F1461">
        <w:rPr>
          <w:b/>
          <w:color w:val="FF0000"/>
          <w:sz w:val="26"/>
          <w:szCs w:val="26"/>
          <w:highlight w:val="white"/>
        </w:rPr>
        <w:t xml:space="preserve"> </w:t>
      </w:r>
      <w:r w:rsidR="003F1461" w:rsidRPr="00F04217">
        <w:rPr>
          <w:color w:val="FF0000"/>
          <w:sz w:val="26"/>
          <w:szCs w:val="26"/>
          <w:highlight w:val="white"/>
        </w:rPr>
        <w:t>400 cán bộ</w:t>
      </w:r>
      <w:r w:rsidR="003F1461">
        <w:rPr>
          <w:sz w:val="26"/>
          <w:szCs w:val="26"/>
          <w:highlight w:val="white"/>
        </w:rPr>
        <w:t>, giảng viên. Chương trình đào tạo của Nhà trường với 16 ngành và 33 chuyên ngành thường xuyên được rà soát và cập nhật, phục vụ hơn 12000 sinh viên chính quy và sau đại học. Sinh viên của Nhà trường được các Đơn vị tuyển dụng, đặc biệt là các Doanh nghiệp, tổ chức phi chính phủ, các tổ chức Đoàn thể/hành chính sự nghiệp…. đánh giá cao về chất lượng chuyên môn và phẩm chất, tư cách người lao động. Các thành công này một đến từ việc Nhà trường đã chủ động xây dựng chiến lược phát triển giai đoạn 2020-2025, tầm nhìn 2035, trong đó không ngừng củng cố và phát triển mạng lưới các đối tác hợp tác trong và ngoài nước, đặc biệt nâng cao hợp tác với các tổ chức nghề nghiệp, các tổ chức phi chính phủ và các doanh nghiệp trong và ngoài nước.</w:t>
      </w:r>
    </w:p>
    <w:p w:rsidR="00C5218C" w:rsidRPr="004E07AF" w:rsidRDefault="009E3C5A" w:rsidP="004E07AF">
      <w:pPr>
        <w:tabs>
          <w:tab w:val="left" w:pos="567"/>
        </w:tabs>
        <w:spacing w:before="60" w:after="60" w:line="360" w:lineRule="auto"/>
        <w:ind w:left="1" w:hanging="3"/>
        <w:jc w:val="both"/>
        <w:rPr>
          <w:b/>
          <w:sz w:val="26"/>
          <w:szCs w:val="26"/>
          <w:highlight w:val="white"/>
        </w:rPr>
      </w:pPr>
      <w:r>
        <w:rPr>
          <w:b/>
          <w:sz w:val="26"/>
          <w:szCs w:val="26"/>
          <w:highlight w:val="white"/>
        </w:rPr>
        <w:tab/>
      </w:r>
      <w:r>
        <w:rPr>
          <w:b/>
          <w:sz w:val="26"/>
          <w:szCs w:val="26"/>
          <w:highlight w:val="white"/>
        </w:rPr>
        <w:tab/>
      </w:r>
      <w:r w:rsidR="003F1461">
        <w:rPr>
          <w:b/>
          <w:sz w:val="26"/>
          <w:szCs w:val="26"/>
          <w:highlight w:val="white"/>
        </w:rPr>
        <w:t>2. Đánh giá thực trạng tình hình hợp tác doanh nghiệp tại Trường ĐHKT-ĐHĐN năm 2021-2022</w:t>
      </w:r>
    </w:p>
    <w:p w:rsidR="00C5218C" w:rsidRDefault="009E3C5A" w:rsidP="009E3C5A">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Trường ĐHKT-ĐHĐN luôn xác định xây dựng mạng lưới đối tác cởi mở và bền chặt với Doanh nghiệp và các tổ chức nghề nghiệp là một yếu tố quan trọng trong hoạt động của Trường để đạt được các mục tiêu đề chiến lược đề ra. Hoạt động hợp tác với Doanh nghiệp của Nhà trường trong năm 2021 và năm 2022 cho thấy sự quan tâm và đầu tư của Nhà trường là đúng hướng và mang lại các kết quả đáng khích lệ. Số lượng các biên bản ghi nhớ với các DN đã có sự tăng nhẹ và đa dạng về hình thức hợp tác. Các nội chính về số lượng biên bản ghi nhớ ký kết và nội dung ký kết sẽ được trình bày như dưới đây.</w:t>
      </w:r>
    </w:p>
    <w:p w:rsidR="007929F8" w:rsidRDefault="009E3C5A" w:rsidP="004E07AF">
      <w:pPr>
        <w:tabs>
          <w:tab w:val="left" w:pos="567"/>
        </w:tabs>
        <w:spacing w:before="60" w:after="60" w:line="360" w:lineRule="auto"/>
        <w:ind w:left="1" w:hanging="3"/>
        <w:jc w:val="both"/>
        <w:rPr>
          <w:b/>
          <w:sz w:val="26"/>
          <w:szCs w:val="26"/>
          <w:highlight w:val="white"/>
        </w:rPr>
      </w:pPr>
      <w:r>
        <w:rPr>
          <w:b/>
          <w:sz w:val="26"/>
          <w:szCs w:val="26"/>
          <w:highlight w:val="white"/>
        </w:rPr>
        <w:tab/>
      </w:r>
      <w:r>
        <w:rPr>
          <w:b/>
          <w:sz w:val="26"/>
          <w:szCs w:val="26"/>
          <w:highlight w:val="white"/>
        </w:rPr>
        <w:tab/>
      </w:r>
    </w:p>
    <w:p w:rsidR="00C5218C" w:rsidRDefault="003F1461" w:rsidP="004E07AF">
      <w:pPr>
        <w:tabs>
          <w:tab w:val="left" w:pos="567"/>
        </w:tabs>
        <w:spacing w:before="60" w:after="60" w:line="360" w:lineRule="auto"/>
        <w:ind w:left="1" w:hanging="3"/>
        <w:jc w:val="both"/>
        <w:rPr>
          <w:b/>
          <w:sz w:val="26"/>
          <w:szCs w:val="26"/>
          <w:highlight w:val="white"/>
        </w:rPr>
      </w:pPr>
      <w:r>
        <w:rPr>
          <w:b/>
          <w:sz w:val="26"/>
          <w:szCs w:val="26"/>
          <w:highlight w:val="white"/>
        </w:rPr>
        <w:lastRenderedPageBreak/>
        <w:t xml:space="preserve">a) Đánh giá </w:t>
      </w:r>
      <w:proofErr w:type="gramStart"/>
      <w:r>
        <w:rPr>
          <w:b/>
          <w:sz w:val="26"/>
          <w:szCs w:val="26"/>
          <w:highlight w:val="white"/>
        </w:rPr>
        <w:t>chung</w:t>
      </w:r>
      <w:proofErr w:type="gramEnd"/>
      <w:r>
        <w:rPr>
          <w:b/>
          <w:sz w:val="26"/>
          <w:szCs w:val="26"/>
          <w:highlight w:val="white"/>
        </w:rPr>
        <w:t xml:space="preserve"> về tình hình hợp tác doanh nghiệp trong những năm qua</w:t>
      </w:r>
    </w:p>
    <w:p w:rsidR="00C5218C" w:rsidRDefault="009E3C5A" w:rsidP="009E3C5A">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Hàng năm, Nhà trường đều xây dựng kế hoạch Khoa học &amp; HTQT, trong đó có nội dung về phát triển hệ thống kết nối và hợp tác đối ngoại, phục vụ cộng đồng. Trên cơ sở định hướng kế hoạch này, Nhà trường thông qua các Đơn vị chức năng như Phòng KH&amp;HTQT, Trung tâm hỗ trợ SV &amp; quan hệ DN, Phòng Đào tạo… để nhanh chóng triển khai kết nối và tiến hành việc ký kết các biên bản ghi nhớ, hợp tác với các bên hữu quan. Số lượng các biên bản ghi nhớ và các hoạt động cụ thể với các đối tác trong nước được cụ thể hóa trong Bảng 1.</w:t>
      </w:r>
    </w:p>
    <w:p w:rsidR="00C5218C" w:rsidRDefault="009E3C5A" w:rsidP="009E3C5A">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Theo Bảng 1, năm 2021 Nhà trường có 0</w:t>
      </w:r>
      <w:r w:rsidR="00052853">
        <w:rPr>
          <w:sz w:val="26"/>
          <w:szCs w:val="26"/>
          <w:highlight w:val="white"/>
        </w:rPr>
        <w:t>7</w:t>
      </w:r>
      <w:r w:rsidR="003F1461">
        <w:rPr>
          <w:sz w:val="26"/>
          <w:szCs w:val="26"/>
          <w:highlight w:val="white"/>
        </w:rPr>
        <w:t xml:space="preserve"> ký kết mới với </w:t>
      </w:r>
      <w:r w:rsidR="00052853">
        <w:rPr>
          <w:sz w:val="26"/>
          <w:szCs w:val="26"/>
          <w:highlight w:val="white"/>
        </w:rPr>
        <w:t>5</w:t>
      </w:r>
      <w:r w:rsidR="003F1461">
        <w:rPr>
          <w:sz w:val="26"/>
          <w:szCs w:val="26"/>
          <w:highlight w:val="white"/>
        </w:rPr>
        <w:t xml:space="preserve"> Doanh nghiệp thuộc ngành công nghệ thông tin</w:t>
      </w:r>
      <w:r w:rsidR="00052853">
        <w:rPr>
          <w:sz w:val="26"/>
          <w:szCs w:val="26"/>
          <w:highlight w:val="white"/>
        </w:rPr>
        <w:t>,</w:t>
      </w:r>
      <w:r>
        <w:rPr>
          <w:sz w:val="26"/>
          <w:szCs w:val="26"/>
          <w:highlight w:val="white"/>
        </w:rPr>
        <w:t xml:space="preserve"> </w:t>
      </w:r>
      <w:r w:rsidR="00052853">
        <w:rPr>
          <w:sz w:val="26"/>
          <w:szCs w:val="26"/>
          <w:highlight w:val="white"/>
        </w:rPr>
        <w:t>1</w:t>
      </w:r>
      <w:r>
        <w:rPr>
          <w:sz w:val="26"/>
          <w:szCs w:val="26"/>
          <w:highlight w:val="white"/>
        </w:rPr>
        <w:t xml:space="preserve"> doanh nghiệp </w:t>
      </w:r>
      <w:r w:rsidR="00052853">
        <w:rPr>
          <w:sz w:val="26"/>
          <w:szCs w:val="26"/>
          <w:highlight w:val="white"/>
        </w:rPr>
        <w:t>thương mại điện tử và 1 Hiệp hội nghề nghiệp (KPMG &amp; ACCA)</w:t>
      </w:r>
      <w:r w:rsidR="003F1461">
        <w:rPr>
          <w:sz w:val="26"/>
          <w:szCs w:val="26"/>
          <w:highlight w:val="white"/>
        </w:rPr>
        <w:t>. Năm 2021 là năm chịu ảnh hưởng mạnh mẽ của đại dịch Covid-19 nên các hoạt động triển khai về hợp tác đào tạo và NCKH, phục vụ cộng đồng của Nhà trường đều bị hạn chế. Tuy nhiên, sang năm 2022, số lượng ký kết mới đã tăng</w:t>
      </w:r>
      <w:r w:rsidR="00052853">
        <w:rPr>
          <w:sz w:val="26"/>
          <w:szCs w:val="26"/>
          <w:highlight w:val="white"/>
        </w:rPr>
        <w:t xml:space="preserve"> gấp đôi (tổng số </w:t>
      </w:r>
      <w:r w:rsidR="003F1461">
        <w:rPr>
          <w:sz w:val="26"/>
          <w:szCs w:val="26"/>
          <w:highlight w:val="white"/>
        </w:rPr>
        <w:t>1</w:t>
      </w:r>
      <w:r w:rsidR="00052853">
        <w:rPr>
          <w:sz w:val="26"/>
          <w:szCs w:val="26"/>
          <w:highlight w:val="white"/>
        </w:rPr>
        <w:t>4</w:t>
      </w:r>
      <w:r w:rsidR="003F1461">
        <w:rPr>
          <w:sz w:val="26"/>
          <w:szCs w:val="26"/>
          <w:highlight w:val="white"/>
        </w:rPr>
        <w:t xml:space="preserve"> Doanh nghiệp</w:t>
      </w:r>
      <w:r w:rsidR="00052853">
        <w:rPr>
          <w:sz w:val="26"/>
          <w:szCs w:val="26"/>
          <w:highlight w:val="white"/>
        </w:rPr>
        <w:t>)</w:t>
      </w:r>
      <w:r w:rsidR="003F1461">
        <w:rPr>
          <w:sz w:val="26"/>
          <w:szCs w:val="26"/>
          <w:highlight w:val="white"/>
        </w:rPr>
        <w:t>,</w:t>
      </w:r>
      <w:r w:rsidR="003F1461" w:rsidRPr="009E3C5A">
        <w:rPr>
          <w:sz w:val="26"/>
          <w:szCs w:val="26"/>
          <w:highlight w:val="white"/>
        </w:rPr>
        <w:t xml:space="preserve"> trong đó tiêu biểu là nhóm doanh nghiệp công nghệ thông tin, viễn thông &amp; ngân hàng</w:t>
      </w:r>
      <w:r>
        <w:rPr>
          <w:sz w:val="26"/>
          <w:szCs w:val="26"/>
          <w:highlight w:val="white"/>
        </w:rPr>
        <w:t xml:space="preserve">, bảo hiểm chiếm </w:t>
      </w:r>
      <w:r w:rsidR="00052853">
        <w:rPr>
          <w:sz w:val="26"/>
          <w:szCs w:val="26"/>
          <w:highlight w:val="white"/>
        </w:rPr>
        <w:t>6</w:t>
      </w:r>
      <w:r>
        <w:rPr>
          <w:sz w:val="26"/>
          <w:szCs w:val="26"/>
          <w:highlight w:val="white"/>
        </w:rPr>
        <w:t xml:space="preserve">0%, tiếp đó là nhóm doanh nghiệp logisitics (chiếm 30%). Tỷ trọng các doanh nghiệp IT- ngân hàng-logisitics cao cho thấy sự phù hợp &amp; </w:t>
      </w:r>
      <w:r w:rsidR="003F1461" w:rsidRPr="009E3C5A">
        <w:rPr>
          <w:sz w:val="26"/>
          <w:szCs w:val="26"/>
          <w:highlight w:val="white"/>
        </w:rPr>
        <w:t xml:space="preserve">đáp ứng với </w:t>
      </w:r>
      <w:r>
        <w:rPr>
          <w:sz w:val="26"/>
          <w:szCs w:val="26"/>
          <w:highlight w:val="white"/>
        </w:rPr>
        <w:t xml:space="preserve">với các chương trình đào tạo mới của Nhà trường (như Digital business, Digital marketing; Fintech) cũng như các </w:t>
      </w:r>
      <w:r w:rsidR="003F1461" w:rsidRPr="009E3C5A">
        <w:rPr>
          <w:sz w:val="26"/>
          <w:szCs w:val="26"/>
          <w:highlight w:val="white"/>
        </w:rPr>
        <w:t xml:space="preserve">chương trình đào tạo đặc thù </w:t>
      </w:r>
      <w:r>
        <w:rPr>
          <w:sz w:val="26"/>
          <w:szCs w:val="26"/>
          <w:highlight w:val="white"/>
        </w:rPr>
        <w:t>như Thương mại điện tử, Hệ thống thông tin quản lý, du lịch</w:t>
      </w:r>
      <w:r w:rsidR="003F1461">
        <w:rPr>
          <w:sz w:val="26"/>
          <w:szCs w:val="26"/>
          <w:highlight w:val="white"/>
        </w:rPr>
        <w:t>. Việc Nhà trường tăng cường ký kết biên bản ghi nhớ với các hiệp hội nghề nghiệp, các doanh nghiệp trên địa bàn miền Trung - Tây Nguyên góp phần không nhỏ vào quá trình gia tăng tính thực tiễn của các chương trình đào tạo.</w:t>
      </w:r>
    </w:p>
    <w:p w:rsidR="009E3C5A" w:rsidRDefault="009E3C5A" w:rsidP="009E3C5A">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Bên cạnh hợp tác với Doanh nghiệp, Hiệp hội nghề nghiệp, Nhà trường cũng không ngừng đẩy mạnh liên kết và hợp tác với khối các Trường Đại học trong và ngoài </w:t>
      </w:r>
      <w:r w:rsidR="009B03FE">
        <w:rPr>
          <w:sz w:val="26"/>
          <w:szCs w:val="26"/>
          <w:highlight w:val="white"/>
        </w:rPr>
        <w:t>nước. Đặc biệt, vào tháng 10/2022, khối trường ICYREB gồm 10 trường Đại học Kinh tế và Kinh doanh hàng đầu Việt Nam, trong đó có Trường ĐHKT, đã có một biên bản hợp tác toàn diện trong đào tạo và NCKH với mục đích đẩy mạnh trao đổi sinh viên, giảng viên và giao lưu học thuật, chuyên môn trong khối ICYREB.</w:t>
      </w:r>
    </w:p>
    <w:p w:rsidR="007929F8" w:rsidRDefault="007929F8" w:rsidP="009E3C5A">
      <w:pPr>
        <w:tabs>
          <w:tab w:val="left" w:pos="567"/>
        </w:tabs>
        <w:spacing w:before="60" w:after="240" w:line="288" w:lineRule="auto"/>
        <w:ind w:left="1" w:hanging="3"/>
        <w:jc w:val="center"/>
        <w:rPr>
          <w:b/>
          <w:i/>
          <w:sz w:val="26"/>
          <w:szCs w:val="26"/>
          <w:highlight w:val="white"/>
        </w:rPr>
      </w:pPr>
    </w:p>
    <w:p w:rsidR="007929F8" w:rsidRDefault="007929F8" w:rsidP="009E3C5A">
      <w:pPr>
        <w:tabs>
          <w:tab w:val="left" w:pos="567"/>
        </w:tabs>
        <w:spacing w:before="60" w:after="240" w:line="288" w:lineRule="auto"/>
        <w:ind w:left="1" w:hanging="3"/>
        <w:jc w:val="center"/>
        <w:rPr>
          <w:b/>
          <w:i/>
          <w:sz w:val="26"/>
          <w:szCs w:val="26"/>
          <w:highlight w:val="white"/>
        </w:rPr>
      </w:pPr>
    </w:p>
    <w:p w:rsidR="00C5218C" w:rsidRDefault="003F1461" w:rsidP="009E3C5A">
      <w:pPr>
        <w:tabs>
          <w:tab w:val="left" w:pos="567"/>
        </w:tabs>
        <w:spacing w:before="60" w:after="240" w:line="288" w:lineRule="auto"/>
        <w:ind w:left="1" w:hanging="3"/>
        <w:jc w:val="center"/>
        <w:rPr>
          <w:b/>
          <w:i/>
          <w:sz w:val="26"/>
          <w:szCs w:val="26"/>
          <w:highlight w:val="white"/>
        </w:rPr>
      </w:pPr>
      <w:r>
        <w:rPr>
          <w:b/>
          <w:i/>
          <w:sz w:val="26"/>
          <w:szCs w:val="26"/>
          <w:highlight w:val="white"/>
        </w:rPr>
        <w:lastRenderedPageBreak/>
        <w:t>Bảng 1. Các hoạt động hợp tác trong nước được thực hiện năm 2021-2022 &amp; dự kiến năm 2023</w:t>
      </w:r>
    </w:p>
    <w:tbl>
      <w:tblPr>
        <w:tblStyle w:val="a4"/>
        <w:tblW w:w="9540" w:type="dxa"/>
        <w:tblBorders>
          <w:top w:val="nil"/>
          <w:left w:val="nil"/>
          <w:bottom w:val="nil"/>
          <w:right w:val="nil"/>
          <w:insideH w:val="nil"/>
          <w:insideV w:val="nil"/>
        </w:tblBorders>
        <w:tblLayout w:type="fixed"/>
        <w:tblLook w:val="0600" w:firstRow="0" w:lastRow="0" w:firstColumn="0" w:lastColumn="0" w:noHBand="1" w:noVBand="1"/>
      </w:tblPr>
      <w:tblGrid>
        <w:gridCol w:w="4065"/>
        <w:gridCol w:w="1500"/>
        <w:gridCol w:w="1339"/>
        <w:gridCol w:w="1134"/>
        <w:gridCol w:w="1502"/>
      </w:tblGrid>
      <w:tr w:rsidR="00C5218C" w:rsidTr="007929F8">
        <w:trPr>
          <w:trHeight w:val="650"/>
        </w:trPr>
        <w:tc>
          <w:tcPr>
            <w:tcW w:w="40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b/>
                <w:sz w:val="26"/>
                <w:szCs w:val="26"/>
                <w:highlight w:val="white"/>
              </w:rPr>
            </w:pPr>
            <w:r>
              <w:rPr>
                <w:b/>
                <w:sz w:val="26"/>
                <w:szCs w:val="26"/>
                <w:highlight w:val="white"/>
              </w:rPr>
              <w:t>Các hoạt động đối ngoại, hợp tác, kết nối</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b/>
                <w:sz w:val="26"/>
                <w:szCs w:val="26"/>
                <w:highlight w:val="white"/>
              </w:rPr>
            </w:pPr>
            <w:r>
              <w:rPr>
                <w:b/>
                <w:sz w:val="26"/>
                <w:szCs w:val="26"/>
                <w:highlight w:val="white"/>
              </w:rPr>
              <w:t>2020</w:t>
            </w:r>
          </w:p>
        </w:tc>
        <w:tc>
          <w:tcPr>
            <w:tcW w:w="133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b/>
                <w:sz w:val="26"/>
                <w:szCs w:val="26"/>
                <w:highlight w:val="white"/>
              </w:rPr>
            </w:pPr>
            <w:r>
              <w:rPr>
                <w:b/>
                <w:sz w:val="26"/>
                <w:szCs w:val="26"/>
                <w:highlight w:val="white"/>
              </w:rPr>
              <w:t>2021</w:t>
            </w:r>
          </w:p>
        </w:tc>
        <w:tc>
          <w:tcPr>
            <w:tcW w:w="113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b/>
                <w:sz w:val="26"/>
                <w:szCs w:val="26"/>
                <w:highlight w:val="white"/>
              </w:rPr>
            </w:pPr>
            <w:r>
              <w:rPr>
                <w:b/>
                <w:sz w:val="26"/>
                <w:szCs w:val="26"/>
                <w:highlight w:val="white"/>
              </w:rPr>
              <w:t>2022</w:t>
            </w:r>
          </w:p>
        </w:tc>
        <w:tc>
          <w:tcPr>
            <w:tcW w:w="150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b/>
                <w:sz w:val="26"/>
                <w:szCs w:val="26"/>
                <w:highlight w:val="white"/>
              </w:rPr>
            </w:pPr>
            <w:r>
              <w:rPr>
                <w:b/>
                <w:sz w:val="26"/>
                <w:szCs w:val="26"/>
                <w:highlight w:val="white"/>
              </w:rPr>
              <w:t>2023 (dự kiến)</w:t>
            </w:r>
          </w:p>
        </w:tc>
      </w:tr>
      <w:tr w:rsidR="00C5218C" w:rsidTr="007929F8">
        <w:trPr>
          <w:trHeight w:val="1580"/>
        </w:trPr>
        <w:tc>
          <w:tcPr>
            <w:tcW w:w="40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both"/>
              <w:rPr>
                <w:sz w:val="26"/>
                <w:szCs w:val="26"/>
                <w:highlight w:val="white"/>
              </w:rPr>
            </w:pPr>
            <w:r>
              <w:rPr>
                <w:sz w:val="26"/>
                <w:szCs w:val="26"/>
                <w:highlight w:val="white"/>
              </w:rPr>
              <w:t>1. Thỏa thuận hợp tác/Biên bản làm việc với các trường ĐH, Viện nghiên cứu; các Sở/Ban ngành; các hiệp hội nghề nghiệp</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sz w:val="26"/>
                <w:szCs w:val="26"/>
                <w:highlight w:val="white"/>
              </w:rPr>
            </w:pPr>
            <w:r>
              <w:rPr>
                <w:sz w:val="26"/>
                <w:szCs w:val="26"/>
                <w:highlight w:val="white"/>
              </w:rPr>
              <w:t>2</w:t>
            </w:r>
          </w:p>
        </w:tc>
        <w:tc>
          <w:tcPr>
            <w:tcW w:w="1339"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052853" w:rsidP="009E3C5A">
            <w:pPr>
              <w:tabs>
                <w:tab w:val="left" w:pos="567"/>
              </w:tabs>
              <w:spacing w:before="60" w:after="60" w:line="288" w:lineRule="auto"/>
              <w:ind w:left="1" w:hanging="3"/>
              <w:jc w:val="center"/>
              <w:rPr>
                <w:sz w:val="26"/>
                <w:szCs w:val="26"/>
                <w:highlight w:val="white"/>
              </w:rPr>
            </w:pPr>
            <w:r>
              <w:rPr>
                <w:sz w:val="26"/>
                <w:szCs w:val="26"/>
                <w:highlight w:val="white"/>
              </w:rPr>
              <w:t>7</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052853" w:rsidP="009E3C5A">
            <w:pPr>
              <w:tabs>
                <w:tab w:val="left" w:pos="567"/>
              </w:tabs>
              <w:spacing w:before="60" w:after="60" w:line="288" w:lineRule="auto"/>
              <w:ind w:left="1" w:hanging="3"/>
              <w:jc w:val="center"/>
              <w:rPr>
                <w:sz w:val="26"/>
                <w:szCs w:val="26"/>
                <w:highlight w:val="white"/>
              </w:rPr>
            </w:pPr>
            <w:r>
              <w:rPr>
                <w:sz w:val="26"/>
                <w:szCs w:val="26"/>
                <w:highlight w:val="white"/>
              </w:rPr>
              <w:t>22</w:t>
            </w:r>
          </w:p>
        </w:tc>
        <w:tc>
          <w:tcPr>
            <w:tcW w:w="1502"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052853" w:rsidP="009E3C5A">
            <w:pPr>
              <w:tabs>
                <w:tab w:val="left" w:pos="567"/>
              </w:tabs>
              <w:spacing w:before="60" w:after="60" w:line="288" w:lineRule="auto"/>
              <w:ind w:left="1" w:hanging="3"/>
              <w:jc w:val="center"/>
              <w:rPr>
                <w:sz w:val="26"/>
                <w:szCs w:val="26"/>
                <w:highlight w:val="white"/>
              </w:rPr>
            </w:pPr>
            <w:r>
              <w:rPr>
                <w:sz w:val="26"/>
                <w:szCs w:val="26"/>
                <w:highlight w:val="white"/>
              </w:rPr>
              <w:t>25</w:t>
            </w:r>
          </w:p>
        </w:tc>
      </w:tr>
      <w:tr w:rsidR="00C5218C" w:rsidTr="007929F8">
        <w:trPr>
          <w:trHeight w:val="709"/>
        </w:trPr>
        <w:tc>
          <w:tcPr>
            <w:tcW w:w="40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8C" w:rsidRDefault="009E3C5A" w:rsidP="009E3C5A">
            <w:pPr>
              <w:tabs>
                <w:tab w:val="left" w:pos="567"/>
              </w:tabs>
              <w:spacing w:before="60" w:after="60" w:line="288" w:lineRule="auto"/>
              <w:ind w:left="1" w:hanging="3"/>
              <w:jc w:val="both"/>
              <w:rPr>
                <w:i/>
                <w:color w:val="FF0000"/>
                <w:sz w:val="26"/>
                <w:szCs w:val="26"/>
                <w:highlight w:val="white"/>
              </w:rPr>
            </w:pPr>
            <w:r>
              <w:rPr>
                <w:i/>
                <w:color w:val="FF0000"/>
                <w:sz w:val="26"/>
                <w:szCs w:val="26"/>
                <w:highlight w:val="white"/>
              </w:rPr>
              <w:t>Trong đó,</w:t>
            </w:r>
            <w:r w:rsidR="003F1461">
              <w:rPr>
                <w:i/>
                <w:color w:val="FF0000"/>
                <w:sz w:val="26"/>
                <w:szCs w:val="26"/>
                <w:highlight w:val="white"/>
              </w:rPr>
              <w:t xml:space="preserve"> Thỏa thuận hợp tác ký với Doanh nghiệp, tổ chức nghề nghiệp</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i/>
                <w:color w:val="FF0000"/>
                <w:sz w:val="26"/>
                <w:szCs w:val="26"/>
                <w:highlight w:val="white"/>
              </w:rPr>
            </w:pPr>
            <w:r>
              <w:rPr>
                <w:i/>
                <w:color w:val="FF0000"/>
                <w:sz w:val="26"/>
                <w:szCs w:val="26"/>
                <w:highlight w:val="white"/>
              </w:rPr>
              <w:t>2</w:t>
            </w:r>
          </w:p>
        </w:tc>
        <w:tc>
          <w:tcPr>
            <w:tcW w:w="1339"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052853" w:rsidP="009E3C5A">
            <w:pPr>
              <w:tabs>
                <w:tab w:val="left" w:pos="567"/>
              </w:tabs>
              <w:spacing w:before="60" w:after="60" w:line="288" w:lineRule="auto"/>
              <w:ind w:left="1" w:hanging="3"/>
              <w:jc w:val="center"/>
              <w:rPr>
                <w:i/>
                <w:color w:val="FF0000"/>
                <w:sz w:val="26"/>
                <w:szCs w:val="26"/>
                <w:highlight w:val="white"/>
              </w:rPr>
            </w:pPr>
            <w:r>
              <w:rPr>
                <w:i/>
                <w:color w:val="FF0000"/>
                <w:sz w:val="26"/>
                <w:szCs w:val="26"/>
                <w:highlight w:val="white"/>
              </w:rPr>
              <w:t>7</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052853" w:rsidP="009E3C5A">
            <w:pPr>
              <w:tabs>
                <w:tab w:val="left" w:pos="567"/>
              </w:tabs>
              <w:spacing w:before="60" w:after="60" w:line="288" w:lineRule="auto"/>
              <w:ind w:left="1" w:hanging="3"/>
              <w:jc w:val="center"/>
              <w:rPr>
                <w:i/>
                <w:color w:val="FF0000"/>
                <w:sz w:val="26"/>
                <w:szCs w:val="26"/>
                <w:highlight w:val="white"/>
              </w:rPr>
            </w:pPr>
            <w:r>
              <w:rPr>
                <w:i/>
                <w:color w:val="FF0000"/>
                <w:sz w:val="26"/>
                <w:szCs w:val="26"/>
                <w:highlight w:val="white"/>
              </w:rPr>
              <w:t>21</w:t>
            </w:r>
          </w:p>
        </w:tc>
        <w:tc>
          <w:tcPr>
            <w:tcW w:w="1502"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052853" w:rsidP="009E3C5A">
            <w:pPr>
              <w:tabs>
                <w:tab w:val="left" w:pos="567"/>
              </w:tabs>
              <w:spacing w:before="60" w:after="60" w:line="288" w:lineRule="auto"/>
              <w:ind w:left="1" w:hanging="3"/>
              <w:jc w:val="center"/>
              <w:rPr>
                <w:i/>
                <w:color w:val="FF0000"/>
                <w:sz w:val="26"/>
                <w:szCs w:val="26"/>
                <w:highlight w:val="white"/>
              </w:rPr>
            </w:pPr>
            <w:r>
              <w:rPr>
                <w:i/>
                <w:color w:val="FF0000"/>
                <w:sz w:val="26"/>
                <w:szCs w:val="26"/>
                <w:highlight w:val="white"/>
              </w:rPr>
              <w:t>22</w:t>
            </w:r>
          </w:p>
        </w:tc>
      </w:tr>
      <w:tr w:rsidR="00C5218C" w:rsidTr="007929F8">
        <w:trPr>
          <w:trHeight w:val="965"/>
        </w:trPr>
        <w:tc>
          <w:tcPr>
            <w:tcW w:w="40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both"/>
              <w:rPr>
                <w:sz w:val="26"/>
                <w:szCs w:val="26"/>
                <w:highlight w:val="white"/>
              </w:rPr>
            </w:pPr>
            <w:r>
              <w:rPr>
                <w:sz w:val="26"/>
                <w:szCs w:val="26"/>
                <w:highlight w:val="white"/>
              </w:rPr>
              <w:t>2. Đồng tổ chức các hội thảo/hội nghị quốc gia/ quốc tế</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sz w:val="26"/>
                <w:szCs w:val="26"/>
                <w:highlight w:val="white"/>
              </w:rPr>
            </w:pPr>
            <w:r>
              <w:rPr>
                <w:sz w:val="26"/>
                <w:szCs w:val="26"/>
                <w:highlight w:val="white"/>
              </w:rPr>
              <w:t>2</w:t>
            </w:r>
          </w:p>
        </w:tc>
        <w:tc>
          <w:tcPr>
            <w:tcW w:w="1339"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sz w:val="26"/>
                <w:szCs w:val="26"/>
                <w:highlight w:val="white"/>
              </w:rPr>
            </w:pPr>
            <w:r>
              <w:rPr>
                <w:sz w:val="26"/>
                <w:szCs w:val="26"/>
                <w:highlight w:val="white"/>
              </w:rPr>
              <w:t>2</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sz w:val="26"/>
                <w:szCs w:val="26"/>
                <w:highlight w:val="white"/>
              </w:rPr>
            </w:pPr>
            <w:r>
              <w:rPr>
                <w:sz w:val="26"/>
                <w:szCs w:val="26"/>
                <w:highlight w:val="white"/>
              </w:rPr>
              <w:t>4</w:t>
            </w:r>
          </w:p>
        </w:tc>
        <w:tc>
          <w:tcPr>
            <w:tcW w:w="1502"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052853" w:rsidP="009E3C5A">
            <w:pPr>
              <w:tabs>
                <w:tab w:val="left" w:pos="567"/>
              </w:tabs>
              <w:spacing w:before="60" w:after="60" w:line="288" w:lineRule="auto"/>
              <w:ind w:left="1" w:hanging="3"/>
              <w:jc w:val="center"/>
              <w:rPr>
                <w:sz w:val="26"/>
                <w:szCs w:val="26"/>
                <w:highlight w:val="white"/>
              </w:rPr>
            </w:pPr>
            <w:r>
              <w:rPr>
                <w:sz w:val="26"/>
                <w:szCs w:val="26"/>
                <w:highlight w:val="white"/>
              </w:rPr>
              <w:t>4</w:t>
            </w:r>
          </w:p>
        </w:tc>
      </w:tr>
      <w:tr w:rsidR="00C5218C" w:rsidTr="007929F8">
        <w:trPr>
          <w:trHeight w:val="1580"/>
        </w:trPr>
        <w:tc>
          <w:tcPr>
            <w:tcW w:w="40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both"/>
              <w:rPr>
                <w:sz w:val="26"/>
                <w:szCs w:val="26"/>
                <w:highlight w:val="white"/>
              </w:rPr>
            </w:pPr>
            <w:r>
              <w:rPr>
                <w:sz w:val="26"/>
                <w:szCs w:val="26"/>
                <w:highlight w:val="white"/>
              </w:rPr>
              <w:t>3. Chủ trì các nhiệm vụ KH&amp;CN, tư vấn chính sách cho các địa phương, các buổi làm việc với các Sở/Ban ngành địa phương</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sz w:val="26"/>
                <w:szCs w:val="26"/>
                <w:highlight w:val="white"/>
              </w:rPr>
            </w:pPr>
            <w:r>
              <w:rPr>
                <w:sz w:val="26"/>
                <w:szCs w:val="26"/>
                <w:highlight w:val="white"/>
              </w:rPr>
              <w:t>8</w:t>
            </w:r>
          </w:p>
        </w:tc>
        <w:tc>
          <w:tcPr>
            <w:tcW w:w="1339"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3F1461" w:rsidP="009E3C5A">
            <w:pPr>
              <w:tabs>
                <w:tab w:val="left" w:pos="567"/>
              </w:tabs>
              <w:spacing w:before="60" w:after="60" w:line="288" w:lineRule="auto"/>
              <w:ind w:left="1" w:hanging="3"/>
              <w:jc w:val="center"/>
              <w:rPr>
                <w:sz w:val="26"/>
                <w:szCs w:val="26"/>
                <w:highlight w:val="white"/>
              </w:rPr>
            </w:pPr>
            <w:r>
              <w:rPr>
                <w:sz w:val="26"/>
                <w:szCs w:val="26"/>
                <w:highlight w:val="white"/>
              </w:rPr>
              <w:t>3</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052853" w:rsidP="009E3C5A">
            <w:pPr>
              <w:tabs>
                <w:tab w:val="left" w:pos="567"/>
              </w:tabs>
              <w:spacing w:before="60" w:after="60" w:line="288" w:lineRule="auto"/>
              <w:ind w:left="1" w:hanging="3"/>
              <w:jc w:val="center"/>
              <w:rPr>
                <w:sz w:val="26"/>
                <w:szCs w:val="26"/>
                <w:highlight w:val="white"/>
              </w:rPr>
            </w:pPr>
            <w:r>
              <w:rPr>
                <w:sz w:val="26"/>
                <w:szCs w:val="26"/>
                <w:highlight w:val="white"/>
              </w:rPr>
              <w:t>1</w:t>
            </w:r>
          </w:p>
        </w:tc>
        <w:tc>
          <w:tcPr>
            <w:tcW w:w="1502" w:type="dxa"/>
            <w:tcBorders>
              <w:top w:val="nil"/>
              <w:left w:val="nil"/>
              <w:bottom w:val="single" w:sz="7" w:space="0" w:color="000000"/>
              <w:right w:val="single" w:sz="7" w:space="0" w:color="000000"/>
            </w:tcBorders>
            <w:tcMar>
              <w:top w:w="100" w:type="dxa"/>
              <w:left w:w="100" w:type="dxa"/>
              <w:bottom w:w="100" w:type="dxa"/>
              <w:right w:w="100" w:type="dxa"/>
            </w:tcMar>
          </w:tcPr>
          <w:p w:rsidR="00C5218C" w:rsidRDefault="00052853" w:rsidP="009E3C5A">
            <w:pPr>
              <w:tabs>
                <w:tab w:val="left" w:pos="567"/>
              </w:tabs>
              <w:spacing w:before="60" w:after="60" w:line="288" w:lineRule="auto"/>
              <w:ind w:left="1" w:hanging="3"/>
              <w:jc w:val="center"/>
              <w:rPr>
                <w:sz w:val="26"/>
                <w:szCs w:val="26"/>
                <w:highlight w:val="white"/>
              </w:rPr>
            </w:pPr>
            <w:r>
              <w:rPr>
                <w:sz w:val="26"/>
                <w:szCs w:val="26"/>
                <w:highlight w:val="white"/>
              </w:rPr>
              <w:t>1</w:t>
            </w:r>
          </w:p>
        </w:tc>
      </w:tr>
    </w:tbl>
    <w:p w:rsidR="00C5218C" w:rsidRDefault="003F1461" w:rsidP="009E3C5A">
      <w:pPr>
        <w:tabs>
          <w:tab w:val="left" w:pos="567"/>
        </w:tabs>
        <w:spacing w:before="120"/>
        <w:ind w:left="1" w:hanging="3"/>
        <w:jc w:val="right"/>
        <w:rPr>
          <w:sz w:val="26"/>
          <w:szCs w:val="26"/>
          <w:highlight w:val="white"/>
        </w:rPr>
      </w:pPr>
      <w:r>
        <w:rPr>
          <w:sz w:val="26"/>
          <w:szCs w:val="26"/>
          <w:highlight w:val="white"/>
        </w:rPr>
        <w:t>Nguồn: Phòng KH&amp;HTQT, Trường ĐHKT (2023)</w:t>
      </w:r>
    </w:p>
    <w:p w:rsidR="00C5218C" w:rsidRPr="00052853" w:rsidRDefault="003F1461" w:rsidP="004E07AF">
      <w:pPr>
        <w:tabs>
          <w:tab w:val="left" w:pos="567"/>
        </w:tabs>
        <w:spacing w:before="60" w:after="60" w:line="360" w:lineRule="auto"/>
        <w:ind w:left="1" w:hanging="3"/>
        <w:jc w:val="both"/>
        <w:rPr>
          <w:b/>
          <w:sz w:val="26"/>
          <w:szCs w:val="26"/>
          <w:highlight w:val="white"/>
        </w:rPr>
      </w:pPr>
      <w:r>
        <w:rPr>
          <w:b/>
          <w:sz w:val="26"/>
          <w:szCs w:val="26"/>
          <w:highlight w:val="white"/>
        </w:rPr>
        <w:tab/>
      </w:r>
      <w:r w:rsidR="008C7F61">
        <w:rPr>
          <w:b/>
          <w:sz w:val="26"/>
          <w:szCs w:val="26"/>
          <w:highlight w:val="white"/>
        </w:rPr>
        <w:tab/>
      </w:r>
      <w:r w:rsidRPr="00052853">
        <w:rPr>
          <w:b/>
          <w:sz w:val="26"/>
          <w:szCs w:val="26"/>
          <w:highlight w:val="white"/>
        </w:rPr>
        <w:t xml:space="preserve">b) Các nội dung hợp tác chính của </w:t>
      </w:r>
      <w:r w:rsidR="00CB09E4" w:rsidRPr="00052853">
        <w:rPr>
          <w:b/>
          <w:sz w:val="26"/>
          <w:szCs w:val="26"/>
          <w:highlight w:val="white"/>
        </w:rPr>
        <w:t>Trường ĐHKT-ĐHĐN</w:t>
      </w:r>
      <w:r w:rsidRPr="00052853">
        <w:rPr>
          <w:b/>
          <w:sz w:val="26"/>
          <w:szCs w:val="26"/>
          <w:highlight w:val="white"/>
        </w:rPr>
        <w:t xml:space="preserve"> với doanh nghiệp </w:t>
      </w:r>
      <w:r w:rsidR="00CB09E4" w:rsidRPr="00052853">
        <w:rPr>
          <w:b/>
          <w:sz w:val="26"/>
          <w:szCs w:val="26"/>
          <w:highlight w:val="white"/>
        </w:rPr>
        <w:t xml:space="preserve">trong năm 2021, 2022 </w:t>
      </w:r>
    </w:p>
    <w:p w:rsidR="00C5218C" w:rsidRDefault="008C7F61" w:rsidP="004E07AF">
      <w:pPr>
        <w:tabs>
          <w:tab w:val="left" w:pos="567"/>
        </w:tabs>
        <w:spacing w:before="60" w:after="60" w:line="360" w:lineRule="auto"/>
        <w:ind w:left="1" w:hanging="3"/>
        <w:jc w:val="both"/>
        <w:rPr>
          <w:b/>
          <w:sz w:val="26"/>
          <w:szCs w:val="26"/>
          <w:highlight w:val="white"/>
        </w:rPr>
      </w:pPr>
      <w:r>
        <w:rPr>
          <w:b/>
          <w:sz w:val="26"/>
          <w:szCs w:val="26"/>
          <w:highlight w:val="white"/>
        </w:rPr>
        <w:tab/>
      </w:r>
      <w:r>
        <w:rPr>
          <w:b/>
          <w:sz w:val="26"/>
          <w:szCs w:val="26"/>
          <w:highlight w:val="white"/>
        </w:rPr>
        <w:tab/>
      </w:r>
      <w:r w:rsidR="003F1461">
        <w:rPr>
          <w:b/>
          <w:sz w:val="26"/>
          <w:szCs w:val="26"/>
          <w:highlight w:val="white"/>
        </w:rPr>
        <w:t xml:space="preserve">Nội dung số 1: Thúc đẩy các hoạt động hợp tác trong đào tạo sinh viên như </w:t>
      </w:r>
      <w:r w:rsidR="009720F5">
        <w:rPr>
          <w:b/>
          <w:sz w:val="26"/>
          <w:szCs w:val="26"/>
          <w:highlight w:val="white"/>
        </w:rPr>
        <w:t>định hướng nghề nghiệp, kỹ năng nghề nghiệp</w:t>
      </w:r>
      <w:r w:rsidR="003F1461">
        <w:rPr>
          <w:b/>
          <w:sz w:val="26"/>
          <w:szCs w:val="26"/>
          <w:highlight w:val="white"/>
        </w:rPr>
        <w:t>, chương trình thực tập sinh hiệu quả</w:t>
      </w:r>
      <w:r w:rsidR="009720F5">
        <w:rPr>
          <w:b/>
          <w:sz w:val="26"/>
          <w:szCs w:val="26"/>
          <w:highlight w:val="white"/>
        </w:rPr>
        <w:t>…</w:t>
      </w:r>
    </w:p>
    <w:p w:rsidR="009720F5" w:rsidRDefault="008C7F61" w:rsidP="009720F5">
      <w:pPr>
        <w:tabs>
          <w:tab w:val="left" w:pos="567"/>
        </w:tabs>
        <w:spacing w:before="60" w:after="60" w:line="360" w:lineRule="auto"/>
        <w:ind w:left="1" w:hanging="3"/>
        <w:jc w:val="both"/>
        <w:rPr>
          <w:sz w:val="26"/>
          <w:szCs w:val="26"/>
        </w:rPr>
      </w:pPr>
      <w:r>
        <w:rPr>
          <w:sz w:val="26"/>
          <w:szCs w:val="26"/>
          <w:highlight w:val="white"/>
        </w:rPr>
        <w:tab/>
      </w:r>
      <w:r>
        <w:rPr>
          <w:sz w:val="26"/>
          <w:szCs w:val="26"/>
          <w:highlight w:val="white"/>
        </w:rPr>
        <w:tab/>
      </w:r>
      <w:r w:rsidR="003F1461">
        <w:rPr>
          <w:sz w:val="26"/>
          <w:szCs w:val="26"/>
          <w:highlight w:val="white"/>
        </w:rPr>
        <w:t xml:space="preserve">Nhà trường cũng đã ký kết nhiều thỏa thuận hợp tác với các doanh nghiệp tại khu vực Miền Trung- Tây Nguyên để thúc tiến các hoạt động hợp tác trong đào tạo sinh viên như phát triển các chương trình đào tạo tích hợp, các hoạt động nâng cao kỹ năng cho sinh viên, các hoạt động bồi dưỡng giảng viên, cơ hội thực tập, cơ hội việc làm cho sinh viên, tài trợ học bổng cho sinh viên. </w:t>
      </w:r>
      <w:r>
        <w:rPr>
          <w:sz w:val="26"/>
          <w:szCs w:val="26"/>
          <w:highlight w:val="white"/>
        </w:rPr>
        <w:t>11/11 Doanh nghiệp ký kết mới năm 2022 đều thống nhất về nội dung tiếp nhận thực tập sinh tại Đơn vị và tạo điều kiện môi trường thực tập có ý nghĩa và hiệu quả cho sinh viên Nhà trường trong hai học kỳ của năm học 2022-2023.</w:t>
      </w:r>
      <w:r w:rsidR="009720F5">
        <w:rPr>
          <w:sz w:val="26"/>
          <w:szCs w:val="26"/>
          <w:highlight w:val="white"/>
        </w:rPr>
        <w:t xml:space="preserve"> Các hoạt động hợp tác chủ yếu được triển khai gồm:</w:t>
      </w:r>
    </w:p>
    <w:p w:rsidR="009720F5" w:rsidRDefault="009720F5" w:rsidP="009720F5">
      <w:pPr>
        <w:tabs>
          <w:tab w:val="left" w:pos="567"/>
        </w:tabs>
        <w:spacing w:before="60" w:after="60" w:line="360" w:lineRule="auto"/>
        <w:ind w:left="1" w:hanging="3"/>
        <w:jc w:val="both"/>
        <w:rPr>
          <w:bCs/>
          <w:sz w:val="26"/>
          <w:szCs w:val="26"/>
        </w:rPr>
      </w:pPr>
      <w:r>
        <w:rPr>
          <w:b/>
          <w:sz w:val="26"/>
          <w:szCs w:val="26"/>
        </w:rPr>
        <w:lastRenderedPageBreak/>
        <w:t xml:space="preserve">- </w:t>
      </w:r>
      <w:r w:rsidRPr="00D1043F">
        <w:rPr>
          <w:bCs/>
          <w:sz w:val="26"/>
          <w:szCs w:val="26"/>
        </w:rPr>
        <w:t>Tham gia</w:t>
      </w:r>
      <w:r>
        <w:rPr>
          <w:bCs/>
          <w:sz w:val="26"/>
          <w:szCs w:val="26"/>
        </w:rPr>
        <w:t xml:space="preserve"> chia sẻ các vấn đề thực tiễn liên quan đến các học phần chính khóa;</w:t>
      </w:r>
    </w:p>
    <w:p w:rsidR="009720F5" w:rsidRPr="009720F5" w:rsidRDefault="009720F5" w:rsidP="009720F5">
      <w:pPr>
        <w:tabs>
          <w:tab w:val="left" w:pos="567"/>
        </w:tabs>
        <w:spacing w:before="60" w:after="60" w:line="360" w:lineRule="auto"/>
        <w:ind w:left="1" w:hanging="3"/>
        <w:jc w:val="both"/>
        <w:rPr>
          <w:sz w:val="26"/>
          <w:szCs w:val="26"/>
          <w:highlight w:val="white"/>
        </w:rPr>
      </w:pPr>
      <w:r w:rsidRPr="009720F5">
        <w:rPr>
          <w:sz w:val="26"/>
          <w:szCs w:val="26"/>
          <w:highlight w:val="white"/>
        </w:rPr>
        <w:t xml:space="preserve">- </w:t>
      </w:r>
      <w:r>
        <w:rPr>
          <w:sz w:val="26"/>
          <w:szCs w:val="26"/>
          <w:highlight w:val="white"/>
        </w:rPr>
        <w:t>K</w:t>
      </w:r>
      <w:r w:rsidRPr="009720F5">
        <w:rPr>
          <w:sz w:val="26"/>
          <w:szCs w:val="26"/>
          <w:highlight w:val="white"/>
        </w:rPr>
        <w:t>ết hợp doanh nghiệp tổ chức Toạ đàm chia sẻ, hướng dẫn sinh viên các kỹ năng nghề nghiệp</w:t>
      </w:r>
      <w:r>
        <w:rPr>
          <w:sz w:val="26"/>
          <w:szCs w:val="26"/>
          <w:highlight w:val="white"/>
        </w:rPr>
        <w:t xml:space="preserve">, định hướng nghề nghiệp: ví dụ, Khoa Luật tổ chức buổi </w:t>
      </w:r>
      <w:r w:rsidRPr="009720F5">
        <w:rPr>
          <w:sz w:val="26"/>
          <w:szCs w:val="26"/>
          <w:highlight w:val="white"/>
        </w:rPr>
        <w:t xml:space="preserve">tọa đàm “Tư duy pháp lý của luật sư” có liên quan đến ngành Luật Kinh tế khi ra trường </w:t>
      </w:r>
    </w:p>
    <w:p w:rsidR="009720F5" w:rsidRPr="009720F5" w:rsidRDefault="009720F5" w:rsidP="009720F5">
      <w:pPr>
        <w:tabs>
          <w:tab w:val="left" w:pos="567"/>
        </w:tabs>
        <w:spacing w:before="60" w:after="60" w:line="360" w:lineRule="auto"/>
        <w:ind w:left="1" w:hanging="3"/>
        <w:jc w:val="both"/>
        <w:rPr>
          <w:sz w:val="26"/>
          <w:szCs w:val="26"/>
          <w:highlight w:val="white"/>
        </w:rPr>
      </w:pPr>
      <w:r w:rsidRPr="009720F5">
        <w:rPr>
          <w:sz w:val="26"/>
          <w:szCs w:val="26"/>
          <w:highlight w:val="white"/>
        </w:rPr>
        <w:t xml:space="preserve">- </w:t>
      </w:r>
      <w:r>
        <w:rPr>
          <w:sz w:val="26"/>
          <w:szCs w:val="26"/>
          <w:highlight w:val="white"/>
        </w:rPr>
        <w:t>Doanh nghiệp t</w:t>
      </w:r>
      <w:r w:rsidRPr="009720F5">
        <w:rPr>
          <w:sz w:val="26"/>
          <w:szCs w:val="26"/>
          <w:highlight w:val="white"/>
        </w:rPr>
        <w:t>ham gia làm diễn giả ở các buổi talkshow, seminar về các chủ đề về kiến thức, kỹ năng</w:t>
      </w:r>
      <w:r w:rsidR="00052853">
        <w:rPr>
          <w:sz w:val="26"/>
          <w:szCs w:val="26"/>
          <w:highlight w:val="white"/>
        </w:rPr>
        <w:t>, ví dụ Cuộc thi quốc gia Data Got talent của Khoa Thương mại điện tử.</w:t>
      </w:r>
    </w:p>
    <w:p w:rsidR="009720F5" w:rsidRPr="009720F5" w:rsidRDefault="009720F5" w:rsidP="009720F5">
      <w:pPr>
        <w:tabs>
          <w:tab w:val="left" w:pos="567"/>
        </w:tabs>
        <w:spacing w:before="60" w:after="60" w:line="360" w:lineRule="auto"/>
        <w:ind w:left="1" w:hanging="3"/>
        <w:jc w:val="both"/>
        <w:rPr>
          <w:sz w:val="26"/>
          <w:szCs w:val="26"/>
          <w:highlight w:val="white"/>
        </w:rPr>
      </w:pPr>
      <w:r w:rsidRPr="009720F5">
        <w:rPr>
          <w:sz w:val="26"/>
          <w:szCs w:val="26"/>
          <w:highlight w:val="white"/>
        </w:rPr>
        <w:t xml:space="preserve">- </w:t>
      </w:r>
      <w:r>
        <w:rPr>
          <w:sz w:val="26"/>
          <w:szCs w:val="26"/>
          <w:highlight w:val="white"/>
        </w:rPr>
        <w:t>P</w:t>
      </w:r>
      <w:r w:rsidRPr="009720F5">
        <w:rPr>
          <w:sz w:val="26"/>
          <w:szCs w:val="26"/>
          <w:highlight w:val="white"/>
        </w:rPr>
        <w:t>hối hợp doanh nghiệp tổ chức hoạt động ngoại khóa</w:t>
      </w:r>
      <w:r>
        <w:rPr>
          <w:sz w:val="26"/>
          <w:szCs w:val="26"/>
          <w:highlight w:val="white"/>
        </w:rPr>
        <w:t xml:space="preserve">; Ví dụ </w:t>
      </w:r>
      <w:r w:rsidRPr="009720F5">
        <w:rPr>
          <w:sz w:val="26"/>
          <w:szCs w:val="26"/>
          <w:highlight w:val="white"/>
        </w:rPr>
        <w:t>cuộc thi “Chuyên viên pháp lý nhân sự tương lai</w:t>
      </w:r>
      <w:r>
        <w:rPr>
          <w:sz w:val="26"/>
          <w:szCs w:val="26"/>
          <w:highlight w:val="white"/>
        </w:rPr>
        <w:t>” của Khoa Luật;</w:t>
      </w:r>
    </w:p>
    <w:p w:rsidR="00C5218C" w:rsidRDefault="008C7F61" w:rsidP="004E07AF">
      <w:pPr>
        <w:tabs>
          <w:tab w:val="left" w:pos="567"/>
        </w:tabs>
        <w:spacing w:before="60" w:after="60" w:line="360" w:lineRule="auto"/>
        <w:ind w:left="1" w:hanging="3"/>
        <w:jc w:val="both"/>
        <w:rPr>
          <w:b/>
          <w:sz w:val="26"/>
          <w:szCs w:val="26"/>
          <w:highlight w:val="white"/>
        </w:rPr>
      </w:pPr>
      <w:r>
        <w:rPr>
          <w:b/>
          <w:sz w:val="26"/>
          <w:szCs w:val="26"/>
          <w:highlight w:val="white"/>
        </w:rPr>
        <w:tab/>
      </w:r>
      <w:r>
        <w:rPr>
          <w:b/>
          <w:sz w:val="26"/>
          <w:szCs w:val="26"/>
          <w:highlight w:val="white"/>
        </w:rPr>
        <w:tab/>
      </w:r>
      <w:r w:rsidR="003F1461">
        <w:rPr>
          <w:b/>
          <w:sz w:val="26"/>
          <w:szCs w:val="26"/>
          <w:highlight w:val="white"/>
        </w:rPr>
        <w:t>Nội dung số 2: Đổi mới chương trình và phương pháp giảng dạy với sự tham gia</w:t>
      </w:r>
      <w:r>
        <w:rPr>
          <w:b/>
          <w:sz w:val="26"/>
          <w:szCs w:val="26"/>
          <w:highlight w:val="white"/>
        </w:rPr>
        <w:t xml:space="preserve"> trực tiếp</w:t>
      </w:r>
      <w:r w:rsidR="003F1461">
        <w:rPr>
          <w:b/>
          <w:sz w:val="26"/>
          <w:szCs w:val="26"/>
          <w:highlight w:val="white"/>
        </w:rPr>
        <w:t xml:space="preserve"> của Doanh nghiệp</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 xml:space="preserve">Để thực hiện giải pháp này, Nhà trường đã triển khai hợp tác với các doanh nghiệp trong đó chú trọng vào hoạt động hợp tác để phát triển kỹ năng nghề nghiệp, kỹ năng mềm cho sinh viên, mang lại cơ hội việc làm, cơ hội thực tập tại các doanh nghiệp, cũng như để các doanh nghiệp tham gia vào hoạt động góp ý chương trình đào tạo của Nhà trường. Đến nay, Nhà trường đã hợp tác với nhiều doanh nghiệp để cùng đào tạo theo cơ chế đặc thù trong các lĩnh vực công nghệ thông tin, du lịch, cũng như đẩy mạnh hợp tác với các doanh nghiệp lớn trên địa bàn miền Trung - Tây Nguyên trong các lĩnh vực kế toán, tài chính - ngân hàng, bảo hiểm, tiêu dùng - thương mại, marketing, logistics... </w:t>
      </w:r>
    </w:p>
    <w:p w:rsidR="009720F5" w:rsidRDefault="008C7F61" w:rsidP="009720F5">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 xml:space="preserve">Nhà trường có chính sách mời các doanh nghiệp tham gia xây dựng, rà soát, điều chỉnh chương trình đào tạo nhằm đảm bảo sinh viên DUE sau khi tốt nghiệp đáp ứng được tốt nhất yêu cầu của thị trường </w:t>
      </w:r>
      <w:proofErr w:type="gramStart"/>
      <w:r w:rsidR="003F1461">
        <w:rPr>
          <w:sz w:val="26"/>
          <w:szCs w:val="26"/>
          <w:highlight w:val="white"/>
        </w:rPr>
        <w:t>lao</w:t>
      </w:r>
      <w:proofErr w:type="gramEnd"/>
      <w:r w:rsidR="003F1461">
        <w:rPr>
          <w:sz w:val="26"/>
          <w:szCs w:val="26"/>
          <w:highlight w:val="white"/>
        </w:rPr>
        <w:t xml:space="preserve"> động. </w:t>
      </w:r>
      <w:r w:rsidR="009720F5">
        <w:rPr>
          <w:sz w:val="26"/>
          <w:szCs w:val="26"/>
          <w:highlight w:val="white"/>
        </w:rPr>
        <w:t xml:space="preserve">Các </w:t>
      </w:r>
      <w:r w:rsidR="009720F5" w:rsidRPr="009720F5">
        <w:rPr>
          <w:sz w:val="26"/>
          <w:szCs w:val="26"/>
          <w:highlight w:val="white"/>
        </w:rPr>
        <w:t xml:space="preserve">Khoa đã tiến hành tổ chức Tọa đàm lấy ý kiến doanh nghiệp về các nội dung chuẩn đầu ra, chương trình đào tạo </w:t>
      </w:r>
      <w:r w:rsidR="009720F5">
        <w:rPr>
          <w:sz w:val="26"/>
          <w:szCs w:val="26"/>
          <w:highlight w:val="white"/>
        </w:rPr>
        <w:t xml:space="preserve">(ví dụ </w:t>
      </w:r>
      <w:r w:rsidR="009720F5" w:rsidRPr="009720F5">
        <w:rPr>
          <w:sz w:val="26"/>
          <w:szCs w:val="26"/>
          <w:highlight w:val="white"/>
        </w:rPr>
        <w:t>ngành Luật Kinh tế</w:t>
      </w:r>
      <w:r w:rsidR="009720F5">
        <w:rPr>
          <w:sz w:val="26"/>
          <w:szCs w:val="26"/>
          <w:highlight w:val="white"/>
        </w:rPr>
        <w:t>)</w:t>
      </w:r>
      <w:r w:rsidR="009720F5" w:rsidRPr="009720F5">
        <w:rPr>
          <w:sz w:val="26"/>
          <w:szCs w:val="26"/>
          <w:highlight w:val="white"/>
        </w:rPr>
        <w:t xml:space="preserve"> đảm bảo cho người học tiếp cận được kiến thức và kỹ năng chuẩn đầu ra đã đặt ra, đồng thời đáp ứng được yêu cầu ngày càng đổi mới của thị trường lao động.</w:t>
      </w:r>
    </w:p>
    <w:p w:rsidR="00C5218C" w:rsidRDefault="003F1461" w:rsidP="008C7F61">
      <w:pPr>
        <w:tabs>
          <w:tab w:val="left" w:pos="567"/>
        </w:tabs>
        <w:spacing w:before="60" w:after="60" w:line="360" w:lineRule="auto"/>
        <w:ind w:left="1" w:hanging="3"/>
        <w:jc w:val="both"/>
        <w:rPr>
          <w:sz w:val="26"/>
          <w:szCs w:val="26"/>
          <w:highlight w:val="white"/>
        </w:rPr>
      </w:pPr>
      <w:r>
        <w:rPr>
          <w:sz w:val="26"/>
          <w:szCs w:val="26"/>
          <w:highlight w:val="white"/>
        </w:rPr>
        <w:t>Sinh viên có cơ hội đến tìm hiểu thực tế, thực hành, thực tập, học tập và nghiên cứu hoạt động kinh doanh và quản lý của doanh nghiệp cũng như được doanh nghiệp ưu tiên tuyển dụng sau khi tốt nghiệp. Các doanh nghiệp cũng giới thiệu các chuyên gia có chuyên môn và kinh nghiệp của mình đến tham gia giảng dạy, hướng dẫn thực hành, thực tập, hướng dẫn sinh viên làm các đề tài NCKH, đánh giá kết quả học tập của sinh viên.</w:t>
      </w:r>
      <w:r w:rsidR="009720F5">
        <w:rPr>
          <w:sz w:val="26"/>
          <w:szCs w:val="26"/>
          <w:highlight w:val="white"/>
        </w:rPr>
        <w:t xml:space="preserve"> </w:t>
      </w:r>
    </w:p>
    <w:p w:rsidR="00C5218C" w:rsidRDefault="008C7F61" w:rsidP="004E07AF">
      <w:pPr>
        <w:tabs>
          <w:tab w:val="left" w:pos="567"/>
        </w:tabs>
        <w:spacing w:before="60" w:after="60" w:line="360" w:lineRule="auto"/>
        <w:ind w:left="1" w:hanging="3"/>
        <w:jc w:val="both"/>
        <w:rPr>
          <w:b/>
          <w:sz w:val="26"/>
          <w:szCs w:val="26"/>
          <w:highlight w:val="white"/>
        </w:rPr>
      </w:pPr>
      <w:r>
        <w:rPr>
          <w:b/>
          <w:sz w:val="26"/>
          <w:szCs w:val="26"/>
          <w:highlight w:val="white"/>
        </w:rPr>
        <w:lastRenderedPageBreak/>
        <w:tab/>
      </w:r>
      <w:r>
        <w:rPr>
          <w:b/>
          <w:sz w:val="26"/>
          <w:szCs w:val="26"/>
          <w:highlight w:val="white"/>
        </w:rPr>
        <w:tab/>
      </w:r>
      <w:r w:rsidR="003F1461">
        <w:rPr>
          <w:b/>
          <w:sz w:val="26"/>
          <w:szCs w:val="26"/>
          <w:highlight w:val="white"/>
        </w:rPr>
        <w:t>Nội dung số 3: Tăng cường chất lượng dịch vụ phục vụ cộng đồng với sự tham gia và đồng hành của Doanh nghiệp</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Nhà trường thường xuyên tổ chức và khuyến khích giảng viên và sinh viên của trường tham gia/ tổ chức các hoạt động phục vụ cộng đồng, mang lại giá trị cho xã hội và cộng đồng doanh nghiệp địa phương. Các hoạt động ngoại, các cuộc thi chuyên môn, các hoạt động tình nguyện, các cuộc thi quốc gia/quốc tế…. của Nhà trường luôn đón nhận sự ủng hộ và tham gia của các Doanh nghiệp, cụ thể:</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 Tài trợ học bổng, đóng góp vào quỹ học bổng của Nhà trường;</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 xml:space="preserve">- Tham gia/ tài trợ các hoạt động ngoại khóa, các cuộc thi học thuật của sinh viên DUE: Các doanh nghiệp tham gia trực tiếp hoặc thông qua hình thức tài trợ cho rất nhiều hoạt động dành cho sinh viên DUE trong vai trò guest speaker, mentor, ban giám khảo, nhà tài trợ chính……, ví dụ: Giải thưởng Sinh viên khởi nghiệp Startup Runway hàng năm; Ngoại khóa môn học Quản trị thương hiệu - Fashion Show (Khoa Marketing); </w:t>
      </w:r>
      <w:r w:rsidR="00052853">
        <w:rPr>
          <w:sz w:val="26"/>
          <w:szCs w:val="26"/>
          <w:highlight w:val="white"/>
        </w:rPr>
        <w:t>Cuộc thi Data Got talent với sự tham gia của hơn sinh viên các trường đại học chuyên ngành khoa học dữ liệu tại Việt Nam</w:t>
      </w:r>
      <w:r w:rsidR="003F1461">
        <w:rPr>
          <w:sz w:val="26"/>
          <w:szCs w:val="26"/>
          <w:highlight w:val="white"/>
        </w:rPr>
        <w:t>.....</w:t>
      </w:r>
    </w:p>
    <w:p w:rsidR="00C5218C" w:rsidRPr="004E07AF" w:rsidRDefault="008C7F61" w:rsidP="004E07AF">
      <w:pPr>
        <w:tabs>
          <w:tab w:val="left" w:pos="567"/>
        </w:tabs>
        <w:spacing w:before="60" w:after="60" w:line="360" w:lineRule="auto"/>
        <w:ind w:left="1" w:hanging="3"/>
        <w:jc w:val="both"/>
        <w:rPr>
          <w:b/>
          <w:sz w:val="26"/>
          <w:szCs w:val="26"/>
          <w:highlight w:val="white"/>
        </w:rPr>
      </w:pPr>
      <w:r>
        <w:rPr>
          <w:b/>
          <w:sz w:val="26"/>
          <w:szCs w:val="26"/>
          <w:highlight w:val="white"/>
        </w:rPr>
        <w:tab/>
      </w:r>
      <w:r>
        <w:rPr>
          <w:b/>
          <w:sz w:val="26"/>
          <w:szCs w:val="26"/>
          <w:highlight w:val="white"/>
        </w:rPr>
        <w:tab/>
      </w:r>
      <w:r w:rsidR="003F1461">
        <w:rPr>
          <w:b/>
          <w:sz w:val="26"/>
          <w:szCs w:val="26"/>
          <w:highlight w:val="white"/>
        </w:rPr>
        <w:t>Nội dung số 4: Hợp tác trong nghiên cứu khoa học, tham vấn chính sách</w:t>
      </w:r>
    </w:p>
    <w:p w:rsidR="004E07AF" w:rsidRDefault="003F1461" w:rsidP="008C7F61">
      <w:pPr>
        <w:tabs>
          <w:tab w:val="left" w:pos="567"/>
        </w:tabs>
        <w:spacing w:before="60" w:after="60" w:line="360" w:lineRule="auto"/>
        <w:ind w:left="1" w:hanging="3"/>
        <w:jc w:val="both"/>
        <w:rPr>
          <w:sz w:val="26"/>
          <w:szCs w:val="26"/>
          <w:highlight w:val="white"/>
        </w:rPr>
      </w:pPr>
      <w:r>
        <w:rPr>
          <w:sz w:val="26"/>
          <w:szCs w:val="26"/>
          <w:highlight w:val="white"/>
        </w:rPr>
        <w:tab/>
      </w:r>
      <w:r w:rsidR="008C7F61">
        <w:rPr>
          <w:sz w:val="26"/>
          <w:szCs w:val="26"/>
          <w:highlight w:val="white"/>
        </w:rPr>
        <w:tab/>
      </w:r>
      <w:r>
        <w:rPr>
          <w:sz w:val="26"/>
          <w:szCs w:val="26"/>
          <w:highlight w:val="white"/>
        </w:rPr>
        <w:t>Một điểm sáng trong hợp tác doanh nghiệp của Trường ĐHKT là có mối quan hệ chặt chẽ với Hiệp hội Doanh nghiệp trẻ thành phố Đà Nẵng và các doanh nghiệp khu vực Miền Trung - Tây Nguyên trong việc triển khai tổ chức một số các hội thảo khoa học và seminar chuyên đề, cụ thể:</w:t>
      </w:r>
    </w:p>
    <w:p w:rsidR="008C7F61" w:rsidRDefault="004E07AF"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8C7F61">
        <w:rPr>
          <w:sz w:val="26"/>
          <w:szCs w:val="26"/>
          <w:highlight w:val="white"/>
        </w:rPr>
        <w:t xml:space="preserve">- </w:t>
      </w:r>
      <w:r w:rsidR="003F1461">
        <w:rPr>
          <w:sz w:val="26"/>
          <w:szCs w:val="26"/>
          <w:highlight w:val="white"/>
        </w:rPr>
        <w:t>Tọa đàm “Tác động của Covid-19 đến các Doanh nghiệp – Góc nhìn từ doanh nghiệp khu vực miền Trung”” ngày 23/10/ 2021. Tham dự tọa đàm (trong vai trò Diễn giả chính, khách mời, đại biểu) là đại diện lãnh đạo các doanh nghiệp, công ty, tổ chức trong nhiều lĩnh vực ở miền Trung như: ThS. Nguyễn Đức Trị, Chủ tịch HĐQT Tổng CTCP Dệt may Hòa Thọ, TS. Vương Vĩnh Hiệp, Tổng giám đốc Công ty Long Sinh (Nha Trang), ThS. Trần Như Thiên Mỵ - Tổng Giám đốc CTCP XNK Thủy sản miền Trung, TS. Cao Trí Dũng, Chủ tịch Hiệp hội du lịch thành phố Đà Nẵng và đại diện của gần 100 doanh nghiệp, các giảng viên, nhà khoa học, sinh viên Trường Đại học Kinh tế; http://due.udn.vn/vi-vn/tintuc/tintucchitiet/id/14206</w:t>
      </w:r>
      <w:r w:rsidR="008C7F61">
        <w:rPr>
          <w:sz w:val="26"/>
          <w:szCs w:val="26"/>
          <w:highlight w:val="white"/>
        </w:rPr>
        <w:t xml:space="preserve">; </w:t>
      </w:r>
    </w:p>
    <w:p w:rsidR="008C7F61" w:rsidRDefault="004E07AF" w:rsidP="008C7F61">
      <w:pPr>
        <w:tabs>
          <w:tab w:val="left" w:pos="567"/>
        </w:tabs>
        <w:spacing w:before="60" w:after="60" w:line="360" w:lineRule="auto"/>
        <w:ind w:left="1" w:hanging="3"/>
        <w:jc w:val="both"/>
        <w:rPr>
          <w:sz w:val="26"/>
          <w:szCs w:val="26"/>
          <w:highlight w:val="white"/>
        </w:rPr>
      </w:pPr>
      <w:r>
        <w:rPr>
          <w:sz w:val="26"/>
          <w:szCs w:val="26"/>
          <w:highlight w:val="white"/>
        </w:rPr>
        <w:lastRenderedPageBreak/>
        <w:tab/>
      </w:r>
      <w:r>
        <w:rPr>
          <w:sz w:val="26"/>
          <w:szCs w:val="26"/>
          <w:highlight w:val="white"/>
        </w:rPr>
        <w:tab/>
      </w:r>
      <w:r w:rsidR="008C7F61">
        <w:rPr>
          <w:sz w:val="26"/>
          <w:szCs w:val="26"/>
          <w:highlight w:val="white"/>
        </w:rPr>
        <w:t xml:space="preserve">- </w:t>
      </w:r>
      <w:r w:rsidR="003F1461">
        <w:rPr>
          <w:sz w:val="26"/>
          <w:szCs w:val="26"/>
          <w:highlight w:val="white"/>
        </w:rPr>
        <w:t>Hội thảo Logistics và quản trị chuỗi cung ứng (</w:t>
      </w:r>
      <w:r w:rsidR="00754D3C">
        <w:rPr>
          <w:sz w:val="26"/>
          <w:szCs w:val="26"/>
          <w:highlight w:val="white"/>
        </w:rPr>
        <w:t>C</w:t>
      </w:r>
      <w:r w:rsidR="003F1461">
        <w:rPr>
          <w:sz w:val="26"/>
          <w:szCs w:val="26"/>
          <w:highlight w:val="white"/>
        </w:rPr>
        <w:t xml:space="preserve">LSCM) </w:t>
      </w:r>
      <w:r>
        <w:rPr>
          <w:sz w:val="26"/>
          <w:szCs w:val="26"/>
          <w:highlight w:val="white"/>
        </w:rPr>
        <w:t>ngày 14/10/</w:t>
      </w:r>
      <w:r w:rsidR="003F1461">
        <w:rPr>
          <w:sz w:val="26"/>
          <w:szCs w:val="26"/>
          <w:highlight w:val="white"/>
        </w:rPr>
        <w:t>2022 với sự tham gia của Hiệp hội nhân lực logistics Việt Nam (VALOMA) và Trung tâm đào tạo VALOMA Đà Nẵng trong vai trò Diễn giả chính, khách mời, đại biểu;</w:t>
      </w:r>
    </w:p>
    <w:p w:rsidR="008C7F61" w:rsidRDefault="004E07AF"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8C7F61">
        <w:rPr>
          <w:sz w:val="26"/>
          <w:szCs w:val="26"/>
          <w:highlight w:val="white"/>
        </w:rPr>
        <w:t xml:space="preserve">- </w:t>
      </w:r>
      <w:r w:rsidR="003F1461">
        <w:rPr>
          <w:sz w:val="26"/>
          <w:szCs w:val="26"/>
          <w:highlight w:val="white"/>
        </w:rPr>
        <w:t>Hội thảo quốc tế Marketing (MICA-2022)</w:t>
      </w:r>
      <w:r>
        <w:rPr>
          <w:sz w:val="26"/>
          <w:szCs w:val="26"/>
          <w:highlight w:val="white"/>
        </w:rPr>
        <w:t xml:space="preserve"> ngày 1/10/2022</w:t>
      </w:r>
      <w:r w:rsidR="003F1461">
        <w:rPr>
          <w:sz w:val="26"/>
          <w:szCs w:val="26"/>
          <w:highlight w:val="white"/>
        </w:rPr>
        <w:t xml:space="preserve"> có sự tham gia của Hội Doanh nhân trẻ Đà Nẵng trong vai trò Đơn vị đồng tổ chức lần thứ 3;</w:t>
      </w:r>
      <w:r w:rsidR="008C7F61">
        <w:rPr>
          <w:sz w:val="26"/>
          <w:szCs w:val="26"/>
          <w:highlight w:val="white"/>
        </w:rPr>
        <w:t xml:space="preserve"> </w:t>
      </w:r>
    </w:p>
    <w:p w:rsidR="00C5218C" w:rsidRDefault="004E07AF"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8C7F61">
        <w:rPr>
          <w:sz w:val="26"/>
          <w:szCs w:val="26"/>
          <w:highlight w:val="white"/>
        </w:rPr>
        <w:t xml:space="preserve">- </w:t>
      </w:r>
      <w:r w:rsidR="003F1461">
        <w:rPr>
          <w:sz w:val="26"/>
          <w:szCs w:val="26"/>
          <w:highlight w:val="white"/>
        </w:rPr>
        <w:t xml:space="preserve">Hội thảo quốc gia “Phát triển ngành dịch vụ trong quá trình công nghiệp hóa, hiện đại hóa đến năm 2030, tầm nhìn đến năm 2045” do Ban Kinh tế Trung ương &amp; Đại học Đà Nẵng tổ chức </w:t>
      </w:r>
      <w:r>
        <w:rPr>
          <w:sz w:val="26"/>
          <w:szCs w:val="26"/>
          <w:highlight w:val="white"/>
        </w:rPr>
        <w:t>ngày 8/</w:t>
      </w:r>
      <w:r w:rsidR="003F1461">
        <w:rPr>
          <w:sz w:val="26"/>
          <w:szCs w:val="26"/>
          <w:highlight w:val="white"/>
        </w:rPr>
        <w:t>10/2022 có sự tham gia của rất nhiều các doanh nghiệp trong nước. Các đơn vị tham gia đồng hành và truyền thông cùng Hội thảo gồm có Ngân hàng TMCP Ngoại thương Việt Nam (VCB); Furama Resort Danang; Tổng Công ty Hàng không Việt Nam (VNA); Công ty cổ phần Hàng không (VIETJET); Tổng Công ty Cổ phần Bảo hiểm Petrolimex (PJICO); Công ty Alpha Asimov Robotics; Tập đoàn Điện lực Việt Nam (EVN).</w:t>
      </w:r>
    </w:p>
    <w:p w:rsidR="00C5218C" w:rsidRDefault="003F1461" w:rsidP="004E07AF">
      <w:pPr>
        <w:tabs>
          <w:tab w:val="left" w:pos="567"/>
        </w:tabs>
        <w:spacing w:beforeLines="60" w:before="144" w:afterLines="60" w:after="144" w:line="360" w:lineRule="auto"/>
        <w:ind w:leftChars="0" w:left="2" w:firstLineChars="0" w:hanging="2"/>
        <w:jc w:val="both"/>
        <w:rPr>
          <w:b/>
          <w:sz w:val="26"/>
          <w:szCs w:val="26"/>
          <w:highlight w:val="white"/>
        </w:rPr>
      </w:pPr>
      <w:r>
        <w:rPr>
          <w:b/>
          <w:sz w:val="26"/>
          <w:szCs w:val="26"/>
          <w:highlight w:val="white"/>
        </w:rPr>
        <w:t>c) Thuận lợi và khó khăn</w:t>
      </w:r>
    </w:p>
    <w:p w:rsidR="00C5218C" w:rsidRDefault="003F1461" w:rsidP="004E07AF">
      <w:pPr>
        <w:tabs>
          <w:tab w:val="left" w:pos="567"/>
        </w:tabs>
        <w:spacing w:beforeLines="60" w:before="144" w:afterLines="60" w:after="144" w:line="360" w:lineRule="auto"/>
        <w:ind w:leftChars="0" w:left="2" w:firstLineChars="0" w:hanging="2"/>
        <w:jc w:val="both"/>
        <w:rPr>
          <w:b/>
          <w:sz w:val="26"/>
          <w:szCs w:val="26"/>
          <w:highlight w:val="white"/>
        </w:rPr>
      </w:pPr>
      <w:r>
        <w:rPr>
          <w:b/>
          <w:sz w:val="26"/>
          <w:szCs w:val="26"/>
          <w:highlight w:val="white"/>
        </w:rPr>
        <w:t>Thuận lợi</w:t>
      </w:r>
    </w:p>
    <w:p w:rsidR="00C5218C" w:rsidRDefault="003F1461" w:rsidP="004E07AF">
      <w:pPr>
        <w:tabs>
          <w:tab w:val="left" w:pos="567"/>
        </w:tabs>
        <w:spacing w:beforeLines="60" w:before="144" w:afterLines="60" w:after="144" w:line="360" w:lineRule="auto"/>
        <w:ind w:leftChars="0" w:left="2" w:firstLineChars="0" w:hanging="2"/>
        <w:jc w:val="both"/>
        <w:rPr>
          <w:sz w:val="26"/>
          <w:szCs w:val="26"/>
          <w:highlight w:val="white"/>
        </w:rPr>
      </w:pPr>
      <w:r>
        <w:rPr>
          <w:sz w:val="26"/>
          <w:szCs w:val="26"/>
          <w:highlight w:val="white"/>
        </w:rPr>
        <w:t>Việc hợp tác với doanh nghiệp của Nhà trường có được những thuận lợi như sau:</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Là một đơn vị thành viên của Đại học Đà Nẵng, Nhà trường luôn nhận được sự hỗ trợ của Đại học Đà Nẵng, thông qua sự kết nối của các Ban chức năng thuộc Đại học Đà Nẵng như Ban Khoa h</w:t>
      </w:r>
      <w:r w:rsidR="00754D3C">
        <w:rPr>
          <w:sz w:val="26"/>
          <w:szCs w:val="26"/>
          <w:highlight w:val="white"/>
        </w:rPr>
        <w:t>ọ</w:t>
      </w:r>
      <w:r w:rsidR="003F1461">
        <w:rPr>
          <w:sz w:val="26"/>
          <w:szCs w:val="26"/>
          <w:highlight w:val="white"/>
        </w:rPr>
        <w:t>c, Công nghệ, &amp; Môi trường, Ban Hợp tác quốc tế, Ban Công tác</w:t>
      </w:r>
      <w:r w:rsidR="00754D3C">
        <w:rPr>
          <w:sz w:val="26"/>
          <w:szCs w:val="26"/>
          <w:highlight w:val="white"/>
        </w:rPr>
        <w:t xml:space="preserve"> Học sinh s</w:t>
      </w:r>
      <w:r w:rsidR="003F1461">
        <w:rPr>
          <w:sz w:val="26"/>
          <w:szCs w:val="26"/>
          <w:highlight w:val="white"/>
        </w:rPr>
        <w:t>inh viên,... nhờ vậy Nhà trường đã triển khai thành công nhiều mối quan hệ hợp tác với các tổ chức nghề nghiệp và doanh nghiệp trong và ngoài nước.</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Thường xuyên hoặc định kỳ, Nhà trường và các khoa chuyên ngành định kỳ tổ chức các buổi gặp gỡ với cộng đồng doanh nghiệp để lắng nghe các ý kiến góp ý từ thực tiễn ngành, làm cơ sở để điều chỉnh chương trình đào tạo và các hoạt động hỗ trợ đào tạo, thực tập sinh, gia tăng kỹ năng mềm và khởi nghiệp cho sinh viên ngay từ khi còn trên ghế nhà trường;</w:t>
      </w:r>
    </w:p>
    <w:p w:rsidR="008C7F61"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 xml:space="preserve">Việc tăng cường gắn kết “ba nhà” (nhà nước-nhà trường-nhà doanh nghiệp), triển khai cơ chế đào tạo đặc thù đối với một số ngành, trong đó có du lịch là mô hình, kinh nghiệm tốt giúp SV có thêm nhiều cơ hội thực tập, thực hành và trải nghiệm tại doanh nghiệp. Cùng với đó, các nhà khoa học, giảng viên của Nhà trường cũng đã “hiến kế” </w:t>
      </w:r>
      <w:r w:rsidR="003F1461">
        <w:rPr>
          <w:sz w:val="26"/>
          <w:szCs w:val="26"/>
          <w:highlight w:val="white"/>
        </w:rPr>
        <w:lastRenderedPageBreak/>
        <w:t xml:space="preserve">góp phần phát triển du lịch Đà Nẵng nỗ lực thích ứng để vượt qua thách thức của đại dịch Covid-19. </w:t>
      </w:r>
    </w:p>
    <w:p w:rsidR="008C7F61"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Cộng đồng Alumni DUE đã được xây dựng bền chặt. Các cựu sinh viên của Nhà trường đã và đang đảm nhiệm nhiều vị trí lãnh đạo doanh nghiệp, đóng góp không nhỏ vào sự phát triển KT-XH của khu vực</w:t>
      </w:r>
      <w:r>
        <w:rPr>
          <w:sz w:val="26"/>
          <w:szCs w:val="26"/>
          <w:highlight w:val="white"/>
        </w:rPr>
        <w:t xml:space="preserve">; </w:t>
      </w:r>
    </w:p>
    <w:p w:rsidR="00C5218C" w:rsidRDefault="003F1461" w:rsidP="008C7F61">
      <w:pPr>
        <w:tabs>
          <w:tab w:val="left" w:pos="567"/>
        </w:tabs>
        <w:spacing w:before="60" w:after="60" w:line="360" w:lineRule="auto"/>
        <w:ind w:left="1" w:hanging="3"/>
        <w:jc w:val="both"/>
        <w:rPr>
          <w:sz w:val="26"/>
          <w:szCs w:val="26"/>
          <w:highlight w:val="white"/>
        </w:rPr>
      </w:pPr>
      <w:r>
        <w:rPr>
          <w:sz w:val="26"/>
          <w:szCs w:val="26"/>
          <w:highlight w:val="white"/>
        </w:rPr>
        <w:t>Tuy nhiên, Nhà trường cũng còn gặp rất nhiều khó khăn trong việc phát triển và duy trì hợp tác với Doanh nghiệp, cụ thể:</w:t>
      </w:r>
    </w:p>
    <w:p w:rsidR="008C7F61"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Số lượng doanh nghiệp ký biên bản thỏa thuận hợp tác còn khá khiêm tốn so với tiềm năng của Nhà trường. Hàng năm, Nhà trường có khoảng 3000 sinh viên tốt nghiệp, tương ứng với số vị trí thực tập sinh và các công việc bán thời gian, kiến tập tại các doanh nghiệp;</w:t>
      </w:r>
      <w:r>
        <w:rPr>
          <w:sz w:val="26"/>
          <w:szCs w:val="26"/>
          <w:highlight w:val="white"/>
        </w:rPr>
        <w:t xml:space="preserve"> </w:t>
      </w:r>
    </w:p>
    <w:p w:rsidR="008C7F61"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 xml:space="preserve">Việc kết nối với doanh nghiệp vẫn còn mang tính bị động, chờ doanh nghiệp đề nghị ký kết hợp tác; </w:t>
      </w:r>
    </w:p>
    <w:p w:rsidR="008C7F61"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 xml:space="preserve">Hệ cơ sở dữ liệu và </w:t>
      </w:r>
      <w:proofErr w:type="gramStart"/>
      <w:r w:rsidR="003F1461">
        <w:rPr>
          <w:sz w:val="26"/>
          <w:szCs w:val="26"/>
          <w:highlight w:val="white"/>
        </w:rPr>
        <w:t>theo</w:t>
      </w:r>
      <w:proofErr w:type="gramEnd"/>
      <w:r w:rsidR="003F1461">
        <w:rPr>
          <w:sz w:val="26"/>
          <w:szCs w:val="26"/>
          <w:highlight w:val="white"/>
        </w:rPr>
        <w:t xml:space="preserve"> dõi tiến độ thực hiện các MOU chưa được chặt chẽ và hiệu quả, đặc biệt chưa được số hóa và định kỳ báo cáo ổn định; </w:t>
      </w:r>
    </w:p>
    <w:p w:rsidR="008C7F61"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Việc tìm kiếm các đối tác mới, xếp hạng chất lượng hợp tác của doanh nghiệp… phục vụ cho công tác CRM (quản trị quan hệ khách hàng)</w:t>
      </w:r>
      <w:r>
        <w:rPr>
          <w:sz w:val="26"/>
          <w:szCs w:val="26"/>
          <w:highlight w:val="white"/>
        </w:rPr>
        <w:t xml:space="preserve"> chưa được quan tâm đủ hiệu quả; </w:t>
      </w:r>
    </w:p>
    <w:p w:rsidR="00451738" w:rsidRDefault="008C7F61" w:rsidP="00451738">
      <w:pPr>
        <w:tabs>
          <w:tab w:val="left" w:pos="567"/>
        </w:tabs>
        <w:spacing w:before="60" w:after="60" w:line="360" w:lineRule="auto"/>
        <w:ind w:left="1" w:hanging="3"/>
        <w:jc w:val="both"/>
        <w:rPr>
          <w:sz w:val="26"/>
          <w:szCs w:val="26"/>
        </w:rPr>
      </w:pPr>
      <w:r>
        <w:rPr>
          <w:sz w:val="26"/>
          <w:szCs w:val="26"/>
          <w:highlight w:val="white"/>
        </w:rPr>
        <w:tab/>
      </w:r>
      <w:r>
        <w:rPr>
          <w:sz w:val="26"/>
          <w:szCs w:val="26"/>
          <w:highlight w:val="white"/>
        </w:rPr>
        <w:tab/>
        <w:t xml:space="preserve">- </w:t>
      </w:r>
      <w:r w:rsidR="003F1461">
        <w:rPr>
          <w:sz w:val="26"/>
          <w:szCs w:val="26"/>
          <w:highlight w:val="white"/>
        </w:rPr>
        <w:t xml:space="preserve">Chưa có chính sách đối tác - đối tác chiến lược phù hợp &amp; cá thể hóa </w:t>
      </w:r>
      <w:proofErr w:type="gramStart"/>
      <w:r w:rsidR="003F1461">
        <w:rPr>
          <w:sz w:val="26"/>
          <w:szCs w:val="26"/>
          <w:highlight w:val="white"/>
        </w:rPr>
        <w:t>theo</w:t>
      </w:r>
      <w:proofErr w:type="gramEnd"/>
      <w:r w:rsidR="003F1461">
        <w:rPr>
          <w:sz w:val="26"/>
          <w:szCs w:val="26"/>
          <w:highlight w:val="white"/>
        </w:rPr>
        <w:t xml:space="preserve"> nhu cầu của mỗi loại hình doanh nghiệp/ mô hình hoạt động của doanh nghiệp;</w:t>
      </w:r>
    </w:p>
    <w:p w:rsidR="00451738" w:rsidRDefault="00451738" w:rsidP="00451738">
      <w:pPr>
        <w:tabs>
          <w:tab w:val="left" w:pos="567"/>
        </w:tabs>
        <w:spacing w:before="60" w:after="60" w:line="360" w:lineRule="auto"/>
        <w:ind w:left="1" w:hanging="3"/>
        <w:jc w:val="both"/>
        <w:rPr>
          <w:sz w:val="26"/>
          <w:szCs w:val="26"/>
        </w:rPr>
      </w:pPr>
      <w:r>
        <w:rPr>
          <w:sz w:val="26"/>
          <w:szCs w:val="26"/>
        </w:rPr>
        <w:tab/>
      </w:r>
      <w:r>
        <w:rPr>
          <w:sz w:val="26"/>
          <w:szCs w:val="26"/>
        </w:rPr>
        <w:tab/>
      </w:r>
      <w:r w:rsidRPr="008B21CE">
        <w:rPr>
          <w:sz w:val="26"/>
          <w:szCs w:val="26"/>
        </w:rPr>
        <w:t>- Việc lấy ý kiến phản hồi của doanh nghiệp về đề cương chi tiết các học phần chưa được thực hiện th</w:t>
      </w:r>
      <w:r>
        <w:rPr>
          <w:sz w:val="26"/>
          <w:szCs w:val="26"/>
        </w:rPr>
        <w:t xml:space="preserve">ường xuyên, </w:t>
      </w:r>
      <w:proofErr w:type="gramStart"/>
      <w:r>
        <w:rPr>
          <w:sz w:val="26"/>
          <w:szCs w:val="26"/>
        </w:rPr>
        <w:t>theo</w:t>
      </w:r>
      <w:proofErr w:type="gramEnd"/>
      <w:r>
        <w:rPr>
          <w:sz w:val="26"/>
          <w:szCs w:val="26"/>
        </w:rPr>
        <w:t xml:space="preserve"> định kỳ;</w:t>
      </w:r>
    </w:p>
    <w:p w:rsidR="00451738" w:rsidRDefault="00451738" w:rsidP="00451738">
      <w:pPr>
        <w:tabs>
          <w:tab w:val="left" w:pos="567"/>
        </w:tabs>
        <w:spacing w:before="60" w:after="60" w:line="360" w:lineRule="auto"/>
        <w:ind w:left="1" w:hanging="3"/>
        <w:jc w:val="both"/>
        <w:rPr>
          <w:sz w:val="26"/>
          <w:szCs w:val="26"/>
        </w:rPr>
      </w:pPr>
      <w:r>
        <w:rPr>
          <w:sz w:val="26"/>
          <w:szCs w:val="26"/>
        </w:rPr>
        <w:tab/>
      </w:r>
      <w:r>
        <w:rPr>
          <w:sz w:val="26"/>
          <w:szCs w:val="26"/>
        </w:rPr>
        <w:tab/>
      </w:r>
      <w:r w:rsidRPr="008B21CE">
        <w:rPr>
          <w:sz w:val="26"/>
          <w:szCs w:val="26"/>
        </w:rPr>
        <w:t xml:space="preserve">- Việc lấy ý kiến của doanh nghiệp trong quá trình xây dựng chương trình đào tạo ở cấp Khoa chỉ mới được </w:t>
      </w:r>
      <w:r>
        <w:rPr>
          <w:sz w:val="26"/>
          <w:szCs w:val="26"/>
        </w:rPr>
        <w:t>tiến hành có quy mô từ năm 2021;</w:t>
      </w:r>
    </w:p>
    <w:p w:rsidR="00451738" w:rsidRDefault="00451738" w:rsidP="008C7F61">
      <w:pPr>
        <w:tabs>
          <w:tab w:val="left" w:pos="567"/>
        </w:tabs>
        <w:spacing w:before="60" w:after="60" w:line="360" w:lineRule="auto"/>
        <w:ind w:left="1" w:hanging="3"/>
        <w:jc w:val="both"/>
        <w:rPr>
          <w:sz w:val="26"/>
          <w:szCs w:val="26"/>
          <w:highlight w:val="white"/>
        </w:rPr>
      </w:pPr>
      <w:r>
        <w:rPr>
          <w:sz w:val="26"/>
          <w:szCs w:val="26"/>
        </w:rPr>
        <w:tab/>
      </w:r>
      <w:r>
        <w:rPr>
          <w:sz w:val="26"/>
          <w:szCs w:val="26"/>
        </w:rPr>
        <w:tab/>
        <w:t>- Do kinh phí hạn chế nên nhiều hoạt động kết nối với các doanh nghiệp chưa được triển khai, mở rộng.</w:t>
      </w:r>
    </w:p>
    <w:p w:rsidR="00C5218C" w:rsidRPr="004E07AF" w:rsidRDefault="003F1461" w:rsidP="004E07AF">
      <w:pPr>
        <w:tabs>
          <w:tab w:val="left" w:pos="567"/>
        </w:tabs>
        <w:spacing w:before="60" w:after="60" w:line="360" w:lineRule="auto"/>
        <w:ind w:left="1" w:hanging="3"/>
        <w:jc w:val="both"/>
        <w:rPr>
          <w:b/>
          <w:sz w:val="26"/>
          <w:szCs w:val="26"/>
          <w:highlight w:val="white"/>
        </w:rPr>
      </w:pPr>
      <w:r w:rsidRPr="004E07AF">
        <w:rPr>
          <w:b/>
          <w:sz w:val="26"/>
          <w:szCs w:val="26"/>
          <w:highlight w:val="white"/>
        </w:rPr>
        <w:t xml:space="preserve">3. </w:t>
      </w:r>
      <w:r>
        <w:rPr>
          <w:b/>
          <w:sz w:val="26"/>
          <w:szCs w:val="26"/>
          <w:highlight w:val="white"/>
        </w:rPr>
        <w:t xml:space="preserve">Nhận định về cơ hội - thách thức trong việc hợp tác với doanh nghiệp trong thời gian sắp đến </w:t>
      </w:r>
      <w:r w:rsidRPr="004E07AF">
        <w:rPr>
          <w:b/>
          <w:sz w:val="26"/>
          <w:szCs w:val="26"/>
          <w:highlight w:val="white"/>
        </w:rPr>
        <w:t>(bao gồm những yếu tố bên trong và bên ngoài có ảnh hưởng đến việc hợp tác doanh nghiệp của đơn vị)</w:t>
      </w:r>
    </w:p>
    <w:p w:rsidR="00C5218C" w:rsidRDefault="003F1461" w:rsidP="008C7F61">
      <w:pPr>
        <w:tabs>
          <w:tab w:val="left" w:pos="567"/>
        </w:tabs>
        <w:spacing w:before="60" w:after="60" w:line="360" w:lineRule="auto"/>
        <w:ind w:left="1" w:hanging="3"/>
        <w:jc w:val="both"/>
        <w:rPr>
          <w:sz w:val="26"/>
          <w:szCs w:val="26"/>
          <w:highlight w:val="white"/>
        </w:rPr>
      </w:pPr>
      <w:r>
        <w:rPr>
          <w:sz w:val="26"/>
          <w:szCs w:val="26"/>
          <w:highlight w:val="white"/>
        </w:rPr>
        <w:t xml:space="preserve">Trên tiến trình thực hiện sứ mệnh của mình, Trường Đại học Kinh tế - ĐHĐN ngày càng khẳng định vai trò đào tạo nguồn nhân lực chất lượng cao trong các lĩnh vực, ngành mũi </w:t>
      </w:r>
      <w:r>
        <w:rPr>
          <w:sz w:val="26"/>
          <w:szCs w:val="26"/>
          <w:highlight w:val="white"/>
        </w:rPr>
        <w:lastRenderedPageBreak/>
        <w:t>nhọn cho thành phố và các tỉnh thành miền Trung, Tây Nguyên, kết nối với cộng đồng doanh nghiệp thông qua các buổi chuyên đề hướng nghiệp, kế hoạch Ngày hội việc làm, kế hoạch hỗ trợ, hợp tác khác giúp hàng ngàn sinh viên có cơ hội thực tập. Nhà trường nhận diện một số cơ hội và tiềm năng phát triển hợp tác với doanh nghiệp giai đoạn 2023-2025 như sau</w:t>
      </w:r>
      <w:r w:rsidR="008C7F61">
        <w:rPr>
          <w:sz w:val="26"/>
          <w:szCs w:val="26"/>
          <w:highlight w:val="white"/>
        </w:rPr>
        <w:t>:</w:t>
      </w:r>
      <w:r>
        <w:rPr>
          <w:sz w:val="26"/>
          <w:szCs w:val="26"/>
          <w:highlight w:val="white"/>
        </w:rPr>
        <w:tab/>
      </w:r>
    </w:p>
    <w:p w:rsidR="00C5218C" w:rsidRDefault="003F1461" w:rsidP="004E07AF">
      <w:pPr>
        <w:tabs>
          <w:tab w:val="left" w:pos="567"/>
        </w:tabs>
        <w:spacing w:before="60" w:after="60" w:line="360" w:lineRule="auto"/>
        <w:ind w:left="1" w:hanging="3"/>
        <w:jc w:val="both"/>
        <w:rPr>
          <w:b/>
          <w:sz w:val="26"/>
          <w:szCs w:val="26"/>
          <w:highlight w:val="white"/>
        </w:rPr>
      </w:pPr>
      <w:r>
        <w:rPr>
          <w:b/>
          <w:sz w:val="26"/>
          <w:szCs w:val="26"/>
          <w:highlight w:val="white"/>
        </w:rPr>
        <w:t>a) Cơ hội, tiềm năng</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Đạt được sự công nhận của các bên hữu quan là đào tạo, tập huấn và cung cấp nguồn nhân lực chất lượng cao cho các địa phương, đặc biệt là ở khu vực miền Trung - Tây Nguyên, trở thành trung tâm NCKH và chuyển giao công nghệ và tư vấn chính sách quản lý kinh tế và kinh doanh hàng đầu khu vực miền Trung - Tây Nguyên, Nhà trường sẽ có nhiều cơ hội phát triển hợp tác với Doanh nghiệp trong đào tạo và NCKH, phục vụ cộng đồng.</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Quá trình chuyển đổi số mạnh mẽ không chỉ trong doanh nghiệp mà đối với cả Trường ĐHKT-ĐHĐN, Nhà trường đang hoàn thiện kế hoạch chuyển đổi số trong giảng dạy và quản trị hiệu suất, nhằm nâng cao chất lượng và hiệu quả hợp tác với các doanh nghiệp trong thời gian tới;</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Xu hướng đa dạng hóa hợp tác cũng sẽ tạo ra nhiều cơ hội mới về hợp tác giữa DUE và doanh nghiệp. Ví dụ, Hội Doanh nghiệp trẻ, Vườn ươm doanh nghiệp, DUE hun đúc tinh thần sáng tạo, khởi nghiệp cho sinh viên ngay trên giảng đường, nhờ đó khơi dậy tiềm năng, ươm mầm ý tưởng, dự án khởi nghiệp cho sinh viên, tham gia các cuộc thi Startup Runway, biến ý tưởng kinh doanh có thể trở thành kinh doanh thực tế.</w:t>
      </w:r>
    </w:p>
    <w:p w:rsidR="00C5218C" w:rsidRDefault="003F1461" w:rsidP="004E07AF">
      <w:pPr>
        <w:tabs>
          <w:tab w:val="left" w:pos="567"/>
        </w:tabs>
        <w:spacing w:before="60" w:after="60" w:line="360" w:lineRule="auto"/>
        <w:ind w:left="1" w:hanging="3"/>
        <w:jc w:val="both"/>
        <w:rPr>
          <w:b/>
          <w:sz w:val="26"/>
          <w:szCs w:val="26"/>
          <w:highlight w:val="white"/>
        </w:rPr>
      </w:pPr>
      <w:r>
        <w:rPr>
          <w:sz w:val="26"/>
          <w:szCs w:val="26"/>
          <w:highlight w:val="white"/>
        </w:rPr>
        <w:tab/>
      </w:r>
      <w:r>
        <w:rPr>
          <w:b/>
          <w:sz w:val="26"/>
          <w:szCs w:val="26"/>
          <w:highlight w:val="white"/>
        </w:rPr>
        <w:t>b) Khó khăn, thách thức</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 Bối cảnh quản trị doanh nghiệp và quản lý giáo dục có nhiều thay đổi về hình thức triển khai nhưng luôn tồn tại một mối quan hệ bền chặt giữa hai nhóm hoạt động; Hoạt động giáo dục chỉ có ý nghĩa nếu đáp ứng được nhu cầu nguồn nhân lực của các doanh nghiệp; và ngành giáo dục càng phải chủ động hơn trong việc tìm ra tiếng nói chung giữa hai nhóm hoạt động này.</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 xml:space="preserve">- Mạng lưới các doanh nghiệp trong nước của Nhà trường bước đầu đã được xây dựng nhưng số lượng các đối tác có duy trì hoạt động thường xuyên không cao và số lượng tham gia mạng lưới còn hạn chế, lỏng lẻo; </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lastRenderedPageBreak/>
        <w:tab/>
      </w:r>
      <w:r>
        <w:rPr>
          <w:sz w:val="26"/>
          <w:szCs w:val="26"/>
          <w:highlight w:val="white"/>
        </w:rPr>
        <w:tab/>
      </w:r>
      <w:r w:rsidR="003F1461">
        <w:rPr>
          <w:sz w:val="26"/>
          <w:szCs w:val="26"/>
          <w:highlight w:val="white"/>
        </w:rPr>
        <w:t>- Việc rà soát, cập nhật thông tin tiến độ triển khai thỏa thuận hợp tác chưa được chặt chẽ, chủ yếu tập trung vào giai đoạn đầu của ký kết;</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 Nội dung hoạt động chưa đa dạng, tập trung vào đón nhận thực tập và tài trợ, cấp học bổng cho sinh viên;</w:t>
      </w:r>
    </w:p>
    <w:p w:rsidR="00C5218C" w:rsidRDefault="008C7F61"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r>
      <w:r w:rsidR="003F1461">
        <w:rPr>
          <w:sz w:val="26"/>
          <w:szCs w:val="26"/>
          <w:highlight w:val="white"/>
        </w:rPr>
        <w:t>- Nhà trường chưa thiết lập được mạng lưới quan hệ với các doanh nghiệp lớn nước ngoài.</w:t>
      </w:r>
    </w:p>
    <w:p w:rsidR="00C5218C" w:rsidRPr="004E07AF" w:rsidRDefault="004E07AF" w:rsidP="004E07AF">
      <w:pPr>
        <w:tabs>
          <w:tab w:val="left" w:pos="567"/>
        </w:tabs>
        <w:spacing w:before="60" w:after="60" w:line="360" w:lineRule="auto"/>
        <w:ind w:left="1" w:hanging="3"/>
        <w:jc w:val="both"/>
        <w:rPr>
          <w:b/>
          <w:sz w:val="26"/>
          <w:szCs w:val="26"/>
          <w:highlight w:val="white"/>
        </w:rPr>
      </w:pPr>
      <w:r>
        <w:rPr>
          <w:b/>
          <w:sz w:val="26"/>
          <w:szCs w:val="26"/>
          <w:highlight w:val="white"/>
        </w:rPr>
        <w:tab/>
      </w:r>
      <w:r>
        <w:rPr>
          <w:b/>
          <w:sz w:val="26"/>
          <w:szCs w:val="26"/>
          <w:highlight w:val="white"/>
        </w:rPr>
        <w:tab/>
      </w:r>
      <w:r w:rsidR="003F1461" w:rsidRPr="004E07AF">
        <w:rPr>
          <w:b/>
          <w:sz w:val="26"/>
          <w:szCs w:val="26"/>
          <w:highlight w:val="white"/>
        </w:rPr>
        <w:t xml:space="preserve">4. </w:t>
      </w:r>
      <w:r w:rsidR="003F1461">
        <w:rPr>
          <w:b/>
          <w:sz w:val="26"/>
          <w:szCs w:val="26"/>
          <w:highlight w:val="white"/>
        </w:rPr>
        <w:t>Kiến nghị - Đề xuất của đơn vị</w:t>
      </w:r>
    </w:p>
    <w:p w:rsidR="008C7F61" w:rsidRDefault="004E07AF"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Nhằm xây dựng &amp; phát triển</w:t>
      </w:r>
      <w:r w:rsidR="008C7F61">
        <w:rPr>
          <w:sz w:val="26"/>
          <w:szCs w:val="26"/>
          <w:highlight w:val="white"/>
        </w:rPr>
        <w:t xml:space="preserve"> mạng lưới và hợp tác giữa ĐHĐN và doanh nghiệp </w:t>
      </w:r>
      <w:r>
        <w:rPr>
          <w:sz w:val="26"/>
          <w:szCs w:val="26"/>
          <w:highlight w:val="white"/>
        </w:rPr>
        <w:t>một cách</w:t>
      </w:r>
      <w:r w:rsidR="008C7F61">
        <w:rPr>
          <w:sz w:val="26"/>
          <w:szCs w:val="26"/>
          <w:highlight w:val="white"/>
        </w:rPr>
        <w:t xml:space="preserve"> hiệu quả trong thời gian tới, Trường ĐHKT-ĐHĐN xin kính gửi một số đề xuất như sau:</w:t>
      </w:r>
    </w:p>
    <w:p w:rsidR="00C5218C" w:rsidRDefault="00375165"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003F1461">
        <w:rPr>
          <w:sz w:val="26"/>
          <w:szCs w:val="26"/>
          <w:highlight w:val="white"/>
        </w:rPr>
        <w:t>Đại học Đà Nẵng phát huy vai trò kết nối với Doanh nghiệp, đặc biệt là các Doanh nghiệp lớn trong và ngoài nước và các cơ sở giáo dục đại học thành viên, đơn vị trực thuộc sẽ cùng tham gia tổ chức và triển khai các thỏa thuận ký kết, tránh tình trạng các trường thành viên cùng ký kết với một Đơn vị/ tổ chức, phân tán hồ sơ năng lực;</w:t>
      </w:r>
    </w:p>
    <w:p w:rsidR="00375165" w:rsidRDefault="00375165"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Việc tìm kiếm các Doanh nghiệp ký kết MOU cần phải được tiến hành thường xuyên và có hệ thống, trên cơ sở xây dựng một cơ sở dữ liệu chung của ĐHĐN và chia sẻ với các Cơ sở giáo dục đại học thành viên; Ngược lại, các cơ sở giáo dục đại học thành viên khi ký kết với các Doanh nghiệp mới thì cần cập nhật dữ liệu thông tin cho Đại học Đà Nẵng; Số lượng MOU ký mới trong nước cũng cần được nhìn nhận như một trong các chỉ tiêu đánh giá cơ sở giáo dục đại học trong năm học.</w:t>
      </w:r>
    </w:p>
    <w:p w:rsidR="00375165" w:rsidRDefault="00375165" w:rsidP="008C7F61">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Trong tương lai, ĐHĐN có thể xây dựng </w:t>
      </w:r>
      <w:r w:rsidR="003F1461">
        <w:rPr>
          <w:sz w:val="26"/>
          <w:szCs w:val="26"/>
          <w:highlight w:val="white"/>
        </w:rPr>
        <w:t>đề án Cổng thông tin việc làm - tuyển dụng của ĐHĐN với các Doanh nghiệp/ Đoàn thể để có thể cung cấp các thông tin, thông báo tuyển dụng, tuyển thực tập sinh của các Doanh nghiệp ký kết giữa ĐHĐN (các trường thành viên…)</w:t>
      </w:r>
      <w:r>
        <w:rPr>
          <w:sz w:val="26"/>
          <w:szCs w:val="26"/>
          <w:highlight w:val="white"/>
        </w:rPr>
        <w:t xml:space="preserve"> một cách </w:t>
      </w:r>
      <w:r w:rsidR="003F1461">
        <w:rPr>
          <w:sz w:val="26"/>
          <w:szCs w:val="26"/>
          <w:highlight w:val="white"/>
        </w:rPr>
        <w:t>thường xuyên và tập trung;</w:t>
      </w:r>
      <w:r>
        <w:rPr>
          <w:sz w:val="26"/>
          <w:szCs w:val="26"/>
          <w:highlight w:val="white"/>
        </w:rPr>
        <w:t xml:space="preserve"> </w:t>
      </w:r>
    </w:p>
    <w:p w:rsidR="00451738" w:rsidRDefault="00375165" w:rsidP="00451738">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Đối với nhóm doanh nghiệp khoa học còn đang rất dè dặt và hạn chế, ĐHĐN h</w:t>
      </w:r>
      <w:r w:rsidR="003F1461">
        <w:rPr>
          <w:sz w:val="26"/>
          <w:szCs w:val="26"/>
          <w:highlight w:val="white"/>
        </w:rPr>
        <w:t>ỗ trợ hướng dẫn chính sách Doanh nghiệp khoa học và tăng cường kết nối với doanh nghiệp khoa học thông qua Diễn đàn, Tọa đàm… do ĐHĐN tổ chức. Công việc này nếu để 01 Trường thành viên tổ chức sẽ bị hạn chế về quy mô tiếp cận (ngành hẹp, nhỏ).</w:t>
      </w:r>
    </w:p>
    <w:p w:rsidR="00451738" w:rsidRPr="00451738" w:rsidRDefault="00451738" w:rsidP="00451738">
      <w:pPr>
        <w:tabs>
          <w:tab w:val="left" w:pos="567"/>
        </w:tabs>
        <w:spacing w:before="60" w:after="60" w:line="360" w:lineRule="auto"/>
        <w:ind w:left="1" w:hanging="3"/>
        <w:jc w:val="both"/>
        <w:rPr>
          <w:sz w:val="26"/>
          <w:szCs w:val="26"/>
          <w:highlight w:val="white"/>
        </w:rPr>
      </w:pPr>
      <w:r>
        <w:rPr>
          <w:sz w:val="26"/>
          <w:szCs w:val="26"/>
          <w:highlight w:val="white"/>
        </w:rPr>
        <w:tab/>
      </w:r>
      <w:r>
        <w:rPr>
          <w:sz w:val="26"/>
          <w:szCs w:val="26"/>
          <w:highlight w:val="white"/>
        </w:rPr>
        <w:tab/>
        <w:t xml:space="preserve">- </w:t>
      </w:r>
      <w:r w:rsidRPr="00451738">
        <w:rPr>
          <w:sz w:val="26"/>
          <w:szCs w:val="26"/>
          <w:highlight w:val="white"/>
        </w:rPr>
        <w:t xml:space="preserve">Triển khai thường xuyên việc lấy ý kiến phản hồi của </w:t>
      </w:r>
      <w:r>
        <w:rPr>
          <w:sz w:val="26"/>
          <w:szCs w:val="26"/>
          <w:highlight w:val="white"/>
        </w:rPr>
        <w:t xml:space="preserve">doanh nghiệp và </w:t>
      </w:r>
      <w:r w:rsidRPr="00451738">
        <w:rPr>
          <w:sz w:val="26"/>
          <w:szCs w:val="26"/>
          <w:highlight w:val="white"/>
        </w:rPr>
        <w:t>sinh viên về các hoạt động hỗ trợ học tập, ngoại khoá và các hoạt động hỗ trợ khác</w:t>
      </w:r>
      <w:r>
        <w:rPr>
          <w:sz w:val="26"/>
          <w:szCs w:val="26"/>
          <w:highlight w:val="white"/>
        </w:rPr>
        <w:t xml:space="preserve"> được triển khai trong khuôn khổ các biên bản ký kết</w:t>
      </w:r>
      <w:r w:rsidRPr="00451738">
        <w:rPr>
          <w:sz w:val="26"/>
          <w:szCs w:val="26"/>
          <w:highlight w:val="white"/>
        </w:rPr>
        <w:t xml:space="preserve">. Từ đó, </w:t>
      </w:r>
      <w:r>
        <w:rPr>
          <w:sz w:val="26"/>
          <w:szCs w:val="26"/>
          <w:highlight w:val="white"/>
        </w:rPr>
        <w:t>ĐHĐN, Các trường và</w:t>
      </w:r>
      <w:r w:rsidRPr="00451738">
        <w:rPr>
          <w:sz w:val="26"/>
          <w:szCs w:val="26"/>
          <w:highlight w:val="white"/>
        </w:rPr>
        <w:t xml:space="preserve"> các tổ chức đoàn </w:t>
      </w:r>
      <w:r w:rsidRPr="00451738">
        <w:rPr>
          <w:sz w:val="26"/>
          <w:szCs w:val="26"/>
          <w:highlight w:val="white"/>
        </w:rPr>
        <w:lastRenderedPageBreak/>
        <w:t>thể, các Câu lạc bộ có định hướng xây dựng, thay đổi và mở rộng nhiều hơn các hoạt động phong trào, thu hút được sự tham gia đông đảo hơn của các sinh viên</w:t>
      </w:r>
      <w:r>
        <w:rPr>
          <w:sz w:val="26"/>
          <w:szCs w:val="26"/>
          <w:highlight w:val="white"/>
        </w:rPr>
        <w:t xml:space="preserve"> &amp; bản thân doanh nghiệp</w:t>
      </w:r>
      <w:r w:rsidRPr="00451738">
        <w:rPr>
          <w:sz w:val="26"/>
          <w:szCs w:val="26"/>
          <w:highlight w:val="white"/>
        </w:rPr>
        <w:t>.</w:t>
      </w:r>
    </w:p>
    <w:p w:rsidR="00451738" w:rsidRPr="00451738" w:rsidRDefault="00451738" w:rsidP="00451738">
      <w:pPr>
        <w:pStyle w:val="ListParagraph"/>
        <w:numPr>
          <w:ilvl w:val="0"/>
          <w:numId w:val="6"/>
        </w:numPr>
        <w:tabs>
          <w:tab w:val="left" w:pos="567"/>
        </w:tabs>
        <w:spacing w:before="60" w:after="60" w:line="360" w:lineRule="auto"/>
        <w:ind w:leftChars="0" w:firstLineChars="0"/>
        <w:jc w:val="both"/>
        <w:rPr>
          <w:sz w:val="26"/>
          <w:szCs w:val="26"/>
          <w:highlight w:val="white"/>
        </w:rPr>
        <w:sectPr w:rsidR="00451738" w:rsidRPr="00451738" w:rsidSect="007929F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pgNumType w:start="0"/>
          <w:cols w:space="720"/>
          <w:titlePg/>
        </w:sectPr>
      </w:pPr>
    </w:p>
    <w:p w:rsidR="00C5218C" w:rsidRDefault="00C5218C" w:rsidP="009E3C5A">
      <w:pPr>
        <w:widowControl w:val="0"/>
        <w:pBdr>
          <w:top w:val="nil"/>
          <w:left w:val="nil"/>
          <w:bottom w:val="nil"/>
          <w:right w:val="nil"/>
          <w:between w:val="nil"/>
        </w:pBdr>
        <w:spacing w:line="276" w:lineRule="auto"/>
        <w:ind w:left="1" w:hanging="3"/>
        <w:rPr>
          <w:sz w:val="26"/>
          <w:szCs w:val="26"/>
          <w:highlight w:val="white"/>
        </w:rPr>
      </w:pPr>
    </w:p>
    <w:tbl>
      <w:tblPr>
        <w:tblStyle w:val="a5"/>
        <w:tblW w:w="5000" w:type="pct"/>
        <w:jc w:val="center"/>
        <w:tblLook w:val="0000" w:firstRow="0" w:lastRow="0" w:firstColumn="0" w:lastColumn="0" w:noHBand="0" w:noVBand="0"/>
      </w:tblPr>
      <w:tblGrid>
        <w:gridCol w:w="6267"/>
        <w:gridCol w:w="8900"/>
      </w:tblGrid>
      <w:tr w:rsidR="00C5218C" w:rsidTr="009374D4">
        <w:trPr>
          <w:jc w:val="center"/>
        </w:trPr>
        <w:tc>
          <w:tcPr>
            <w:tcW w:w="2066" w:type="pct"/>
          </w:tcPr>
          <w:p w:rsidR="00C5218C" w:rsidRDefault="005A026A" w:rsidP="009E3C5A">
            <w:pPr>
              <w:ind w:left="1" w:hanging="3"/>
              <w:jc w:val="center"/>
              <w:rPr>
                <w:sz w:val="26"/>
                <w:szCs w:val="26"/>
                <w:highlight w:val="white"/>
              </w:rPr>
            </w:pPr>
            <w:r>
              <w:rPr>
                <w:sz w:val="26"/>
                <w:szCs w:val="26"/>
                <w:highlight w:val="white"/>
              </w:rPr>
              <w:t>BỘ GIÁO DỤC &amp; ĐÀO TẠO</w:t>
            </w:r>
          </w:p>
          <w:p w:rsidR="00C5218C" w:rsidRDefault="00C5319E" w:rsidP="009E3C5A">
            <w:pPr>
              <w:ind w:left="1" w:hanging="3"/>
              <w:jc w:val="center"/>
              <w:rPr>
                <w:sz w:val="26"/>
                <w:szCs w:val="26"/>
                <w:highlight w:val="white"/>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1462405</wp:posOffset>
                      </wp:positionH>
                      <wp:positionV relativeFrom="paragraph">
                        <wp:posOffset>187959</wp:posOffset>
                      </wp:positionV>
                      <wp:extent cx="876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5C289"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14.8pt" to="18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" strokecolor="black [3040]"/>
                  </w:pict>
                </mc:Fallback>
              </mc:AlternateContent>
            </w:r>
            <w:r w:rsidR="005A026A">
              <w:rPr>
                <w:b/>
                <w:sz w:val="26"/>
                <w:szCs w:val="26"/>
                <w:highlight w:val="white"/>
              </w:rPr>
              <w:t>ĐẠI HỌC ĐÀ NẴNG</w:t>
            </w:r>
          </w:p>
        </w:tc>
        <w:tc>
          <w:tcPr>
            <w:tcW w:w="2934" w:type="pct"/>
          </w:tcPr>
          <w:p w:rsidR="00C5218C" w:rsidRDefault="003F1461" w:rsidP="009E3C5A">
            <w:pPr>
              <w:ind w:left="1" w:hanging="3"/>
              <w:jc w:val="center"/>
              <w:rPr>
                <w:sz w:val="26"/>
                <w:szCs w:val="26"/>
                <w:highlight w:val="white"/>
              </w:rPr>
            </w:pPr>
            <w:r>
              <w:rPr>
                <w:b/>
                <w:sz w:val="26"/>
                <w:szCs w:val="26"/>
                <w:highlight w:val="white"/>
              </w:rPr>
              <w:t>CỘNG HÒA XÃ HỘI CHỦ NGHĨA VIỆT NAM</w:t>
            </w:r>
          </w:p>
          <w:p w:rsidR="00C5218C" w:rsidRDefault="003F1461" w:rsidP="009E3C5A">
            <w:pPr>
              <w:ind w:left="1" w:hanging="3"/>
              <w:jc w:val="center"/>
              <w:rPr>
                <w:sz w:val="26"/>
                <w:szCs w:val="26"/>
                <w:highlight w:val="white"/>
              </w:rPr>
            </w:pPr>
            <w:r>
              <w:rPr>
                <w:b/>
                <w:sz w:val="26"/>
                <w:szCs w:val="26"/>
                <w:highlight w:val="white"/>
              </w:rPr>
              <w:t>Độc lập - Tự do - Hạnh phúc</w:t>
            </w:r>
          </w:p>
        </w:tc>
      </w:tr>
      <w:tr w:rsidR="00C5218C" w:rsidTr="009374D4">
        <w:trPr>
          <w:jc w:val="center"/>
        </w:trPr>
        <w:tc>
          <w:tcPr>
            <w:tcW w:w="2066" w:type="pct"/>
          </w:tcPr>
          <w:p w:rsidR="00C5218C" w:rsidRDefault="003F1461" w:rsidP="009E3C5A">
            <w:pPr>
              <w:ind w:left="0" w:hanging="2"/>
              <w:jc w:val="center"/>
              <w:rPr>
                <w:sz w:val="26"/>
                <w:szCs w:val="26"/>
                <w:highlight w:val="white"/>
              </w:rPr>
            </w:pPr>
            <w:r>
              <w:rPr>
                <w:noProof/>
              </w:rPr>
              <mc:AlternateContent>
                <mc:Choice Requires="wps">
                  <w:drawing>
                    <wp:anchor distT="0" distB="0" distL="114300" distR="114300" simplePos="0" relativeHeight="251662336" behindDoc="0" locked="0" layoutInCell="1" hidden="0" allowOverlap="1" wp14:anchorId="65744CE7" wp14:editId="39B739D2">
                      <wp:simplePos x="0" y="0"/>
                      <wp:positionH relativeFrom="column">
                        <wp:posOffset>711200</wp:posOffset>
                      </wp:positionH>
                      <wp:positionV relativeFrom="paragraph">
                        <wp:posOffset>12700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848795" y="3780000"/>
                                <a:ext cx="99441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1C18FA0" id="Straight Arrow Connector 7" o:spid="_x0000_s1026" type="#_x0000_t32" style="position:absolute;margin-left:56pt;margin-top:1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">
                      <v:stroke joinstyle="miter"/>
                    </v:shape>
                  </w:pict>
                </mc:Fallback>
              </mc:AlternateContent>
            </w:r>
          </w:p>
          <w:p w:rsidR="00C5218C" w:rsidRDefault="00C5218C" w:rsidP="009E3C5A">
            <w:pPr>
              <w:ind w:left="1" w:hanging="3"/>
              <w:jc w:val="center"/>
              <w:rPr>
                <w:sz w:val="26"/>
                <w:szCs w:val="26"/>
                <w:highlight w:val="white"/>
              </w:rPr>
            </w:pPr>
          </w:p>
        </w:tc>
        <w:tc>
          <w:tcPr>
            <w:tcW w:w="2934" w:type="pct"/>
          </w:tcPr>
          <w:p w:rsidR="00C5218C" w:rsidRDefault="00C5319E" w:rsidP="009E3C5A">
            <w:pPr>
              <w:ind w:left="1" w:hanging="3"/>
              <w:jc w:val="center"/>
              <w:rPr>
                <w:sz w:val="26"/>
                <w:szCs w:val="26"/>
                <w:highlight w:val="white"/>
              </w:rPr>
            </w:pPr>
            <w:r>
              <w:rPr>
                <w:b/>
                <w:noProof/>
                <w:sz w:val="26"/>
                <w:szCs w:val="26"/>
              </w:rPr>
              <mc:AlternateContent>
                <mc:Choice Requires="wps">
                  <w:drawing>
                    <wp:anchor distT="0" distB="0" distL="114300" distR="114300" simplePos="0" relativeHeight="251668480" behindDoc="0" locked="0" layoutInCell="1" allowOverlap="1" wp14:anchorId="1F8551C2" wp14:editId="589E3499">
                      <wp:simplePos x="0" y="0"/>
                      <wp:positionH relativeFrom="column">
                        <wp:posOffset>2400300</wp:posOffset>
                      </wp:positionH>
                      <wp:positionV relativeFrom="paragraph">
                        <wp:posOffset>7620</wp:posOffset>
                      </wp:positionV>
                      <wp:extent cx="8763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758B8"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6pt" to="2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" strokecolor="black [3040]"/>
                  </w:pict>
                </mc:Fallback>
              </mc:AlternateContent>
            </w:r>
            <w:r w:rsidR="003F1461">
              <w:rPr>
                <w:noProof/>
              </w:rPr>
              <mc:AlternateContent>
                <mc:Choice Requires="wps">
                  <w:drawing>
                    <wp:anchor distT="0" distB="0" distL="114300" distR="114300" simplePos="0" relativeHeight="251663360" behindDoc="0" locked="0" layoutInCell="1" hidden="0" allowOverlap="1" wp14:anchorId="3B4EA1DC" wp14:editId="52A43B6E">
                      <wp:simplePos x="0" y="0"/>
                      <wp:positionH relativeFrom="column">
                        <wp:posOffset>673100</wp:posOffset>
                      </wp:positionH>
                      <wp:positionV relativeFrom="paragraph">
                        <wp:posOffset>12700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241735" y="3780000"/>
                                <a:ext cx="220853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264D2F3" id="Straight Arrow Connector 6" o:spid="_x0000_s1026" type="#_x0000_t32" style="position:absolute;margin-left:53pt;margin-top:1pt;width:0;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">
                      <v:stroke joinstyle="miter"/>
                    </v:shape>
                  </w:pict>
                </mc:Fallback>
              </mc:AlternateContent>
            </w:r>
          </w:p>
          <w:p w:rsidR="00C5218C" w:rsidRDefault="003F1461" w:rsidP="005A026A">
            <w:pPr>
              <w:ind w:left="1" w:hanging="3"/>
              <w:jc w:val="center"/>
              <w:rPr>
                <w:sz w:val="26"/>
                <w:szCs w:val="26"/>
                <w:highlight w:val="white"/>
              </w:rPr>
            </w:pPr>
            <w:r>
              <w:rPr>
                <w:i/>
                <w:sz w:val="26"/>
                <w:szCs w:val="26"/>
                <w:highlight w:val="white"/>
              </w:rPr>
              <w:t xml:space="preserve">Đà Nẵng, ngày </w:t>
            </w:r>
            <w:r w:rsidR="005A026A">
              <w:rPr>
                <w:i/>
                <w:sz w:val="26"/>
                <w:szCs w:val="26"/>
                <w:highlight w:val="white"/>
              </w:rPr>
              <w:t>06</w:t>
            </w:r>
            <w:r>
              <w:rPr>
                <w:i/>
                <w:sz w:val="26"/>
                <w:szCs w:val="26"/>
                <w:highlight w:val="white"/>
              </w:rPr>
              <w:t xml:space="preserve"> tháng 0</w:t>
            </w:r>
            <w:r w:rsidR="005A026A">
              <w:rPr>
                <w:i/>
                <w:sz w:val="26"/>
                <w:szCs w:val="26"/>
                <w:highlight w:val="white"/>
              </w:rPr>
              <w:t>3</w:t>
            </w:r>
            <w:r>
              <w:rPr>
                <w:i/>
                <w:sz w:val="26"/>
                <w:szCs w:val="26"/>
                <w:highlight w:val="white"/>
              </w:rPr>
              <w:t xml:space="preserve"> năm 2023</w:t>
            </w:r>
          </w:p>
        </w:tc>
      </w:tr>
    </w:tbl>
    <w:p w:rsidR="00C5218C" w:rsidRDefault="00C5218C" w:rsidP="009E3C5A">
      <w:pPr>
        <w:ind w:left="1" w:hanging="3"/>
        <w:jc w:val="both"/>
        <w:rPr>
          <w:sz w:val="26"/>
          <w:szCs w:val="26"/>
          <w:highlight w:val="white"/>
        </w:rPr>
      </w:pPr>
    </w:p>
    <w:p w:rsidR="00C5218C" w:rsidRDefault="003F1461" w:rsidP="009E3C5A">
      <w:pPr>
        <w:ind w:left="1" w:hanging="3"/>
        <w:jc w:val="center"/>
        <w:rPr>
          <w:sz w:val="26"/>
          <w:szCs w:val="26"/>
          <w:highlight w:val="white"/>
        </w:rPr>
      </w:pPr>
      <w:r>
        <w:rPr>
          <w:b/>
          <w:sz w:val="26"/>
          <w:szCs w:val="26"/>
          <w:highlight w:val="white"/>
        </w:rPr>
        <w:t>PHỤ LỤC</w:t>
      </w:r>
    </w:p>
    <w:p w:rsidR="00C5218C" w:rsidRDefault="003F1461" w:rsidP="009E3C5A">
      <w:pPr>
        <w:ind w:left="1" w:hanging="3"/>
        <w:jc w:val="center"/>
        <w:rPr>
          <w:sz w:val="26"/>
          <w:szCs w:val="26"/>
          <w:highlight w:val="white"/>
        </w:rPr>
      </w:pPr>
      <w:r>
        <w:rPr>
          <w:b/>
          <w:sz w:val="26"/>
          <w:szCs w:val="26"/>
          <w:highlight w:val="white"/>
        </w:rPr>
        <w:t>Thống kê số liệu liên quan đến hợp tác doanh nghiệp trong 2 năm 2021 và 2022</w:t>
      </w:r>
    </w:p>
    <w:p w:rsidR="00C5218C" w:rsidRDefault="003F1461" w:rsidP="009E3C5A">
      <w:pPr>
        <w:ind w:left="0" w:hanging="2"/>
        <w:jc w:val="center"/>
        <w:rPr>
          <w:b/>
          <w:sz w:val="26"/>
          <w:szCs w:val="26"/>
          <w:highlight w:val="white"/>
        </w:rPr>
      </w:pPr>
      <w:r>
        <w:rPr>
          <w:noProof/>
        </w:rPr>
        <mc:AlternateContent>
          <mc:Choice Requires="wps">
            <w:drawing>
              <wp:anchor distT="0" distB="0" distL="114300" distR="114300" simplePos="0" relativeHeight="251664384" behindDoc="0" locked="0" layoutInCell="1" hidden="0" allowOverlap="1">
                <wp:simplePos x="0" y="0"/>
                <wp:positionH relativeFrom="column">
                  <wp:posOffset>4305300</wp:posOffset>
                </wp:positionH>
                <wp:positionV relativeFrom="paragraph">
                  <wp:posOffset>101600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848795" y="3780000"/>
                          <a:ext cx="99441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04440CA" id="Straight Arrow Connector 1" o:spid="_x0000_s1026" type="#_x0000_t32" style="position:absolute;margin-left:339pt;margin-top:8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">
                <v:stroke joinstyle="miter"/>
              </v:shape>
            </w:pict>
          </mc:Fallback>
        </mc:AlternateContent>
      </w:r>
      <w:r>
        <w:rPr>
          <w:b/>
          <w:sz w:val="26"/>
          <w:szCs w:val="26"/>
          <w:highlight w:val="white"/>
        </w:rPr>
        <w:t>Đơn vị: Trường Đại học Kinh tế - Đại học Đà Nẵng</w:t>
      </w:r>
    </w:p>
    <w:p w:rsidR="005A026A" w:rsidRDefault="005A026A" w:rsidP="005A026A">
      <w:pPr>
        <w:ind w:left="1" w:hanging="3"/>
        <w:jc w:val="center"/>
        <w:rPr>
          <w:i/>
          <w:sz w:val="26"/>
          <w:szCs w:val="26"/>
          <w:highlight w:val="white"/>
        </w:rPr>
      </w:pPr>
      <w:r>
        <w:rPr>
          <w:i/>
          <w:sz w:val="26"/>
          <w:szCs w:val="26"/>
          <w:highlight w:val="white"/>
        </w:rPr>
        <w:t>(Kèm theo CV số  769/ĐHKT-KH&amp;HTQT ngày  06 tháng 03 năm 2023 của Hiệu trưởng Trường Đại học Kinh tế - Đại học Đà Nẵng)</w:t>
      </w:r>
    </w:p>
    <w:p w:rsidR="00C5218C" w:rsidRDefault="00C5218C" w:rsidP="009E3C5A">
      <w:pPr>
        <w:ind w:left="1" w:hanging="3"/>
        <w:jc w:val="center"/>
        <w:rPr>
          <w:sz w:val="26"/>
          <w:szCs w:val="26"/>
          <w:highlight w:val="white"/>
        </w:rPr>
      </w:pPr>
    </w:p>
    <w:p w:rsidR="00C5218C" w:rsidRDefault="003F1461" w:rsidP="009E3C5A">
      <w:pPr>
        <w:ind w:left="1" w:hanging="3"/>
        <w:rPr>
          <w:sz w:val="26"/>
          <w:szCs w:val="26"/>
          <w:highlight w:val="white"/>
        </w:rPr>
      </w:pPr>
      <w:r>
        <w:rPr>
          <w:b/>
          <w:sz w:val="26"/>
          <w:szCs w:val="26"/>
          <w:highlight w:val="white"/>
        </w:rPr>
        <w:t xml:space="preserve">1. Thống kê số lượng doanh nghiệp đã ký kết hợp tác với đơn vị </w:t>
      </w:r>
    </w:p>
    <w:p w:rsidR="00C5218C" w:rsidRDefault="003F1461" w:rsidP="009E3C5A">
      <w:pPr>
        <w:ind w:left="1" w:hanging="3"/>
        <w:rPr>
          <w:sz w:val="26"/>
          <w:szCs w:val="26"/>
          <w:highlight w:val="white"/>
        </w:rPr>
      </w:pPr>
      <w:r>
        <w:rPr>
          <w:sz w:val="26"/>
          <w:szCs w:val="26"/>
          <w:highlight w:val="white"/>
        </w:rPr>
        <w:t xml:space="preserve">Tổng số lượng doanh nghiệp đã ký kết hợp tác trong giai đoạn 2021-2022: </w:t>
      </w:r>
      <w:r w:rsidR="005A026A">
        <w:rPr>
          <w:b/>
          <w:sz w:val="26"/>
          <w:szCs w:val="26"/>
          <w:highlight w:val="white"/>
        </w:rPr>
        <w:t>21</w:t>
      </w:r>
      <w:r>
        <w:rPr>
          <w:b/>
          <w:sz w:val="26"/>
          <w:szCs w:val="26"/>
          <w:highlight w:val="white"/>
        </w:rPr>
        <w:t xml:space="preserve"> doanh nghiệp</w:t>
      </w:r>
      <w:r>
        <w:rPr>
          <w:sz w:val="26"/>
          <w:szCs w:val="26"/>
          <w:highlight w:val="white"/>
        </w:rPr>
        <w:t>, trong đó:</w:t>
      </w:r>
    </w:p>
    <w:p w:rsidR="00C5218C" w:rsidRDefault="003F1461" w:rsidP="009E3C5A">
      <w:pPr>
        <w:ind w:left="1" w:hanging="3"/>
        <w:rPr>
          <w:sz w:val="26"/>
          <w:szCs w:val="26"/>
          <w:highlight w:val="white"/>
        </w:rPr>
      </w:pPr>
      <w:r>
        <w:rPr>
          <w:sz w:val="26"/>
          <w:szCs w:val="26"/>
          <w:highlight w:val="white"/>
        </w:rPr>
        <w:t>- Đã ký kết nhưng chưa triển khai thực hiện: 0 doanh nghiệp (nếu có vui lòng ghi rõ nguyên nhân/khó khăn)</w:t>
      </w:r>
    </w:p>
    <w:p w:rsidR="00C5218C" w:rsidRDefault="003F1461" w:rsidP="009E3C5A">
      <w:pPr>
        <w:ind w:left="1" w:hanging="3"/>
        <w:rPr>
          <w:b/>
          <w:sz w:val="26"/>
          <w:szCs w:val="26"/>
          <w:highlight w:val="white"/>
        </w:rPr>
      </w:pPr>
      <w:r>
        <w:rPr>
          <w:sz w:val="26"/>
          <w:szCs w:val="26"/>
          <w:highlight w:val="white"/>
        </w:rPr>
        <w:t xml:space="preserve">- Đã ký kết và triển khai thực hiện các nội dung hợp tác: </w:t>
      </w:r>
      <w:r w:rsidR="005A026A">
        <w:rPr>
          <w:b/>
          <w:sz w:val="26"/>
          <w:szCs w:val="26"/>
          <w:highlight w:val="white"/>
        </w:rPr>
        <w:t>21</w:t>
      </w:r>
      <w:r>
        <w:rPr>
          <w:b/>
          <w:sz w:val="26"/>
          <w:szCs w:val="26"/>
          <w:highlight w:val="white"/>
        </w:rPr>
        <w:t xml:space="preserve"> doanh nghiệp</w:t>
      </w:r>
    </w:p>
    <w:p w:rsidR="00C5218C" w:rsidRDefault="00C5218C" w:rsidP="009E3C5A">
      <w:pPr>
        <w:ind w:left="1" w:hanging="3"/>
        <w:rPr>
          <w:sz w:val="26"/>
          <w:szCs w:val="26"/>
          <w:highlight w:val="white"/>
        </w:rPr>
      </w:pP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
        <w:gridCol w:w="1419"/>
        <w:gridCol w:w="2410"/>
        <w:gridCol w:w="2837"/>
        <w:gridCol w:w="2267"/>
        <w:gridCol w:w="1986"/>
        <w:gridCol w:w="2010"/>
        <w:gridCol w:w="1667"/>
      </w:tblGrid>
      <w:tr w:rsidR="008927CD" w:rsidRPr="008927CD" w:rsidTr="00D331CB">
        <w:tc>
          <w:tcPr>
            <w:tcW w:w="185" w:type="pct"/>
          </w:tcPr>
          <w:p w:rsidR="006A150C" w:rsidRPr="008927CD" w:rsidRDefault="006A150C" w:rsidP="009E3C5A">
            <w:pPr>
              <w:ind w:left="1" w:hanging="3"/>
              <w:jc w:val="center"/>
              <w:rPr>
                <w:sz w:val="25"/>
                <w:szCs w:val="25"/>
                <w:highlight w:val="white"/>
              </w:rPr>
            </w:pPr>
            <w:r w:rsidRPr="008927CD">
              <w:rPr>
                <w:b/>
                <w:sz w:val="25"/>
                <w:szCs w:val="25"/>
                <w:highlight w:val="white"/>
              </w:rPr>
              <w:t>TT</w:t>
            </w:r>
          </w:p>
        </w:tc>
        <w:tc>
          <w:tcPr>
            <w:tcW w:w="468" w:type="pct"/>
          </w:tcPr>
          <w:p w:rsidR="006A150C" w:rsidRPr="008927CD" w:rsidRDefault="006A150C" w:rsidP="009E3C5A">
            <w:pPr>
              <w:ind w:left="1" w:hanging="3"/>
              <w:jc w:val="center"/>
              <w:rPr>
                <w:sz w:val="25"/>
                <w:szCs w:val="25"/>
                <w:highlight w:val="white"/>
              </w:rPr>
            </w:pPr>
            <w:r w:rsidRPr="008927CD">
              <w:rPr>
                <w:b/>
                <w:sz w:val="25"/>
                <w:szCs w:val="25"/>
                <w:highlight w:val="white"/>
              </w:rPr>
              <w:t>Thời gian ký kết</w:t>
            </w:r>
          </w:p>
          <w:p w:rsidR="006A150C" w:rsidRPr="008927CD" w:rsidRDefault="006A150C" w:rsidP="009E3C5A">
            <w:pPr>
              <w:ind w:left="1" w:hanging="3"/>
              <w:jc w:val="center"/>
              <w:rPr>
                <w:sz w:val="25"/>
                <w:szCs w:val="25"/>
                <w:highlight w:val="white"/>
              </w:rPr>
            </w:pPr>
            <w:r w:rsidRPr="008927CD">
              <w:rPr>
                <w:sz w:val="25"/>
                <w:szCs w:val="25"/>
                <w:highlight w:val="white"/>
              </w:rPr>
              <w:t>(ngày/ tháng/năm)</w:t>
            </w:r>
          </w:p>
        </w:tc>
        <w:tc>
          <w:tcPr>
            <w:tcW w:w="795" w:type="pct"/>
          </w:tcPr>
          <w:p w:rsidR="006A150C" w:rsidRPr="008927CD" w:rsidRDefault="006A150C" w:rsidP="009E3C5A">
            <w:pPr>
              <w:ind w:left="1" w:hanging="3"/>
              <w:jc w:val="center"/>
              <w:rPr>
                <w:sz w:val="25"/>
                <w:szCs w:val="25"/>
                <w:highlight w:val="white"/>
              </w:rPr>
            </w:pPr>
            <w:r w:rsidRPr="008927CD">
              <w:rPr>
                <w:b/>
                <w:sz w:val="25"/>
                <w:szCs w:val="25"/>
                <w:highlight w:val="white"/>
              </w:rPr>
              <w:t>Tên Doanh nghiệp</w:t>
            </w:r>
          </w:p>
        </w:tc>
        <w:tc>
          <w:tcPr>
            <w:tcW w:w="936" w:type="pct"/>
          </w:tcPr>
          <w:p w:rsidR="006A150C" w:rsidRPr="008927CD" w:rsidRDefault="006A150C" w:rsidP="009E3C5A">
            <w:pPr>
              <w:ind w:left="1" w:hanging="3"/>
              <w:jc w:val="center"/>
              <w:rPr>
                <w:sz w:val="25"/>
                <w:szCs w:val="25"/>
                <w:highlight w:val="white"/>
              </w:rPr>
            </w:pPr>
            <w:r w:rsidRPr="008927CD">
              <w:rPr>
                <w:b/>
                <w:sz w:val="25"/>
                <w:szCs w:val="25"/>
                <w:highlight w:val="white"/>
              </w:rPr>
              <w:t>Nội dung đã hợp tác</w:t>
            </w:r>
          </w:p>
        </w:tc>
        <w:tc>
          <w:tcPr>
            <w:tcW w:w="748" w:type="pct"/>
          </w:tcPr>
          <w:p w:rsidR="006A150C" w:rsidRPr="008927CD" w:rsidRDefault="006A150C" w:rsidP="009E3C5A">
            <w:pPr>
              <w:ind w:left="1" w:hanging="3"/>
              <w:jc w:val="center"/>
              <w:rPr>
                <w:sz w:val="25"/>
                <w:szCs w:val="25"/>
                <w:highlight w:val="white"/>
              </w:rPr>
            </w:pPr>
            <w:r w:rsidRPr="008927CD">
              <w:rPr>
                <w:b/>
                <w:sz w:val="25"/>
                <w:szCs w:val="25"/>
                <w:highlight w:val="white"/>
              </w:rPr>
              <w:t>Kết quả hợp tác</w:t>
            </w:r>
          </w:p>
          <w:p w:rsidR="006A150C" w:rsidRPr="008927CD" w:rsidRDefault="006A150C" w:rsidP="009E3C5A">
            <w:pPr>
              <w:ind w:left="1" w:hanging="3"/>
              <w:jc w:val="center"/>
              <w:rPr>
                <w:sz w:val="25"/>
                <w:szCs w:val="25"/>
                <w:highlight w:val="white"/>
              </w:rPr>
            </w:pPr>
            <w:r w:rsidRPr="008927CD">
              <w:rPr>
                <w:i/>
                <w:sz w:val="25"/>
                <w:szCs w:val="25"/>
                <w:highlight w:val="white"/>
              </w:rPr>
              <w:t>(báo cáo tóm tắt)</w:t>
            </w:r>
          </w:p>
        </w:tc>
        <w:tc>
          <w:tcPr>
            <w:tcW w:w="655" w:type="pct"/>
          </w:tcPr>
          <w:p w:rsidR="006A150C" w:rsidRPr="008927CD" w:rsidRDefault="006A150C" w:rsidP="009E3C5A">
            <w:pPr>
              <w:ind w:left="1" w:hanging="3"/>
              <w:jc w:val="center"/>
              <w:rPr>
                <w:sz w:val="25"/>
                <w:szCs w:val="25"/>
                <w:highlight w:val="white"/>
              </w:rPr>
            </w:pPr>
            <w:r w:rsidRPr="008927CD">
              <w:rPr>
                <w:b/>
                <w:sz w:val="25"/>
                <w:szCs w:val="25"/>
                <w:highlight w:val="white"/>
              </w:rPr>
              <w:t>Bài học kinh nghiệm</w:t>
            </w:r>
          </w:p>
        </w:tc>
        <w:tc>
          <w:tcPr>
            <w:tcW w:w="663" w:type="pct"/>
          </w:tcPr>
          <w:p w:rsidR="006A150C" w:rsidRPr="008927CD" w:rsidRDefault="006A150C" w:rsidP="009E3C5A">
            <w:pPr>
              <w:ind w:left="1" w:hanging="3"/>
              <w:jc w:val="center"/>
              <w:rPr>
                <w:sz w:val="25"/>
                <w:szCs w:val="25"/>
                <w:highlight w:val="white"/>
              </w:rPr>
            </w:pPr>
            <w:r w:rsidRPr="008927CD">
              <w:rPr>
                <w:b/>
                <w:sz w:val="25"/>
                <w:szCs w:val="25"/>
                <w:highlight w:val="white"/>
              </w:rPr>
              <w:t xml:space="preserve">Định hướng trong thời gian tới </w:t>
            </w:r>
            <w:r w:rsidRPr="008927CD">
              <w:rPr>
                <w:i/>
                <w:sz w:val="25"/>
                <w:szCs w:val="25"/>
                <w:highlight w:val="white"/>
              </w:rPr>
              <w:t>(nếu tiếp tục ký kết hợp tác)</w:t>
            </w:r>
          </w:p>
        </w:tc>
        <w:tc>
          <w:tcPr>
            <w:tcW w:w="550" w:type="pct"/>
          </w:tcPr>
          <w:p w:rsidR="006A150C" w:rsidRPr="008927CD" w:rsidRDefault="006A150C" w:rsidP="009E3C5A">
            <w:pPr>
              <w:ind w:left="1" w:hanging="3"/>
              <w:jc w:val="center"/>
              <w:rPr>
                <w:b/>
                <w:sz w:val="25"/>
                <w:szCs w:val="25"/>
                <w:highlight w:val="white"/>
              </w:rPr>
            </w:pPr>
            <w:r w:rsidRPr="008927CD">
              <w:rPr>
                <w:b/>
                <w:sz w:val="25"/>
                <w:szCs w:val="25"/>
                <w:highlight w:val="white"/>
              </w:rPr>
              <w:t>Đơn vị hợp tác chuyên môn</w:t>
            </w:r>
          </w:p>
        </w:tc>
      </w:tr>
      <w:tr w:rsidR="008927CD" w:rsidRPr="008927CD" w:rsidTr="00D331CB">
        <w:tc>
          <w:tcPr>
            <w:tcW w:w="185" w:type="pct"/>
          </w:tcPr>
          <w:p w:rsidR="006A150C" w:rsidRPr="008927CD" w:rsidRDefault="006A150C" w:rsidP="009E3C5A">
            <w:pPr>
              <w:ind w:left="1" w:hanging="3"/>
              <w:rPr>
                <w:b/>
                <w:sz w:val="25"/>
                <w:szCs w:val="25"/>
                <w:highlight w:val="white"/>
              </w:rPr>
            </w:pPr>
          </w:p>
        </w:tc>
        <w:tc>
          <w:tcPr>
            <w:tcW w:w="468" w:type="pct"/>
          </w:tcPr>
          <w:p w:rsidR="006A150C" w:rsidRPr="008927CD" w:rsidRDefault="006A150C" w:rsidP="009E3C5A">
            <w:pPr>
              <w:ind w:left="1" w:hanging="3"/>
              <w:rPr>
                <w:b/>
                <w:sz w:val="25"/>
                <w:szCs w:val="25"/>
                <w:highlight w:val="white"/>
              </w:rPr>
            </w:pPr>
            <w:r w:rsidRPr="008927CD">
              <w:rPr>
                <w:b/>
                <w:sz w:val="25"/>
                <w:szCs w:val="25"/>
                <w:highlight w:val="white"/>
              </w:rPr>
              <w:t>NĂM 2021</w:t>
            </w:r>
          </w:p>
        </w:tc>
        <w:tc>
          <w:tcPr>
            <w:tcW w:w="795" w:type="pct"/>
          </w:tcPr>
          <w:p w:rsidR="006A150C" w:rsidRPr="008927CD" w:rsidRDefault="006A150C" w:rsidP="009E3C5A">
            <w:pPr>
              <w:ind w:left="1" w:hanging="3"/>
              <w:rPr>
                <w:b/>
                <w:sz w:val="25"/>
                <w:szCs w:val="25"/>
                <w:highlight w:val="white"/>
              </w:rPr>
            </w:pPr>
          </w:p>
        </w:tc>
        <w:tc>
          <w:tcPr>
            <w:tcW w:w="936" w:type="pct"/>
          </w:tcPr>
          <w:p w:rsidR="006A150C" w:rsidRPr="008927CD" w:rsidRDefault="006A150C" w:rsidP="009E3C5A">
            <w:pPr>
              <w:ind w:left="1" w:hanging="3"/>
              <w:rPr>
                <w:b/>
                <w:i/>
                <w:sz w:val="25"/>
                <w:szCs w:val="25"/>
                <w:highlight w:val="white"/>
              </w:rPr>
            </w:pPr>
          </w:p>
        </w:tc>
        <w:tc>
          <w:tcPr>
            <w:tcW w:w="748" w:type="pct"/>
          </w:tcPr>
          <w:p w:rsidR="006A150C" w:rsidRPr="008927CD" w:rsidRDefault="006A150C" w:rsidP="009E3C5A">
            <w:pPr>
              <w:ind w:left="1" w:hanging="3"/>
              <w:rPr>
                <w:b/>
                <w:i/>
                <w:sz w:val="25"/>
                <w:szCs w:val="25"/>
                <w:highlight w:val="white"/>
              </w:rPr>
            </w:pPr>
          </w:p>
        </w:tc>
        <w:tc>
          <w:tcPr>
            <w:tcW w:w="655" w:type="pct"/>
          </w:tcPr>
          <w:p w:rsidR="006A150C" w:rsidRPr="008927CD" w:rsidRDefault="006A150C" w:rsidP="009E3C5A">
            <w:pPr>
              <w:ind w:left="1" w:hanging="3"/>
              <w:rPr>
                <w:b/>
                <w:i/>
                <w:sz w:val="25"/>
                <w:szCs w:val="25"/>
                <w:highlight w:val="white"/>
              </w:rPr>
            </w:pPr>
          </w:p>
        </w:tc>
        <w:tc>
          <w:tcPr>
            <w:tcW w:w="663" w:type="pct"/>
          </w:tcPr>
          <w:p w:rsidR="006A150C" w:rsidRPr="008927CD" w:rsidRDefault="006A150C" w:rsidP="009E3C5A">
            <w:pPr>
              <w:ind w:left="1" w:hanging="3"/>
              <w:rPr>
                <w:b/>
                <w:i/>
                <w:sz w:val="25"/>
                <w:szCs w:val="25"/>
                <w:highlight w:val="white"/>
              </w:rPr>
            </w:pPr>
          </w:p>
        </w:tc>
        <w:tc>
          <w:tcPr>
            <w:tcW w:w="550" w:type="pct"/>
          </w:tcPr>
          <w:p w:rsidR="006A150C" w:rsidRPr="008927CD" w:rsidRDefault="006A150C" w:rsidP="009E3C5A">
            <w:pPr>
              <w:ind w:left="1" w:hanging="3"/>
              <w:rPr>
                <w:b/>
                <w:i/>
                <w:sz w:val="25"/>
                <w:szCs w:val="25"/>
                <w:highlight w:val="white"/>
              </w:rPr>
            </w:pPr>
          </w:p>
        </w:tc>
      </w:tr>
      <w:tr w:rsidR="008927CD" w:rsidRPr="008927CD" w:rsidTr="00D331CB">
        <w:tc>
          <w:tcPr>
            <w:tcW w:w="185" w:type="pct"/>
          </w:tcPr>
          <w:p w:rsidR="00361B53" w:rsidRPr="008927CD" w:rsidRDefault="00361B53" w:rsidP="00361B53">
            <w:pPr>
              <w:ind w:left="1" w:hanging="3"/>
              <w:rPr>
                <w:sz w:val="25"/>
                <w:szCs w:val="25"/>
                <w:highlight w:val="white"/>
              </w:rPr>
            </w:pPr>
            <w:r w:rsidRPr="008927CD">
              <w:rPr>
                <w:sz w:val="25"/>
                <w:szCs w:val="25"/>
                <w:highlight w:val="white"/>
              </w:rPr>
              <w:t>1</w:t>
            </w:r>
          </w:p>
        </w:tc>
        <w:tc>
          <w:tcPr>
            <w:tcW w:w="468" w:type="pct"/>
          </w:tcPr>
          <w:p w:rsidR="00361B53" w:rsidRPr="008927CD" w:rsidRDefault="00361B53" w:rsidP="00361B53">
            <w:pPr>
              <w:ind w:left="1" w:hanging="3"/>
              <w:rPr>
                <w:sz w:val="25"/>
                <w:szCs w:val="25"/>
                <w:highlight w:val="white"/>
              </w:rPr>
            </w:pPr>
            <w:r w:rsidRPr="008927CD">
              <w:rPr>
                <w:sz w:val="25"/>
                <w:szCs w:val="25"/>
                <w:highlight w:val="white"/>
              </w:rPr>
              <w:t>23/03/2021</w:t>
            </w:r>
          </w:p>
        </w:tc>
        <w:tc>
          <w:tcPr>
            <w:tcW w:w="795" w:type="pct"/>
          </w:tcPr>
          <w:p w:rsidR="00361B53" w:rsidRPr="008927CD" w:rsidRDefault="00361B53" w:rsidP="00361B53">
            <w:pPr>
              <w:ind w:left="1" w:hanging="3"/>
              <w:rPr>
                <w:sz w:val="25"/>
                <w:szCs w:val="25"/>
                <w:highlight w:val="white"/>
              </w:rPr>
            </w:pPr>
            <w:r w:rsidRPr="008927CD">
              <w:rPr>
                <w:sz w:val="25"/>
                <w:szCs w:val="25"/>
                <w:highlight w:val="white"/>
              </w:rPr>
              <w:t>Công ty TNHH Logigear VN – CN Đà Nẵng</w:t>
            </w:r>
          </w:p>
        </w:tc>
        <w:tc>
          <w:tcPr>
            <w:tcW w:w="936" w:type="pct"/>
          </w:tcPr>
          <w:p w:rsidR="00361B53" w:rsidRPr="008927CD" w:rsidRDefault="00361B53" w:rsidP="00361B53">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361B53" w:rsidRPr="008927CD" w:rsidRDefault="00361B53" w:rsidP="00361B53">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 xml:space="preserve">Hợp tác trong đào tạo sinh viên ngành Hệ thống thông tin quản lý, Thương mại điện tử (hỗ trợ xây dựng điều chỉnh chương trình đào tạo, tiếp nhận SV thực tập, hỗ trợ giảng dạy, hướng dẫn </w:t>
            </w:r>
            <w:r w:rsidRPr="008927CD">
              <w:rPr>
                <w:sz w:val="25"/>
                <w:szCs w:val="25"/>
                <w:highlight w:val="white"/>
              </w:rPr>
              <w:lastRenderedPageBreak/>
              <w:t>thực hành, thực tập, NCKH, hợp tác trong hoạt động tổ chức hội nghị, hội thảo)</w:t>
            </w:r>
          </w:p>
          <w:p w:rsidR="00361B53" w:rsidRPr="008927CD" w:rsidRDefault="00361B53" w:rsidP="00361B53">
            <w:pPr>
              <w:ind w:left="1" w:hanging="3"/>
              <w:rPr>
                <w:sz w:val="25"/>
                <w:szCs w:val="25"/>
                <w:highlight w:val="white"/>
              </w:rPr>
            </w:pPr>
            <w:r w:rsidRPr="008927CD">
              <w:rPr>
                <w:i/>
                <w:sz w:val="25"/>
                <w:szCs w:val="25"/>
                <w:highlight w:val="white"/>
              </w:rPr>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đào tạo cán bộ, chuyên viên của cty, hợp tác trong hoạt động NCKH để giải quyết các vấn đề của doanh nghiệp, tổ chức hội nghị, hội thảo, hỗ trợ quảng bá hình ảnh</w:t>
            </w:r>
          </w:p>
        </w:tc>
        <w:tc>
          <w:tcPr>
            <w:tcW w:w="748" w:type="pct"/>
          </w:tcPr>
          <w:p w:rsidR="00361B53" w:rsidRPr="008927CD" w:rsidRDefault="00361B53" w:rsidP="00361B53">
            <w:pPr>
              <w:pStyle w:val="NormalWeb"/>
              <w:spacing w:before="0" w:beforeAutospacing="0" w:after="0" w:afterAutospacing="0"/>
              <w:ind w:left="1" w:hanging="3"/>
              <w:rPr>
                <w:sz w:val="25"/>
                <w:szCs w:val="25"/>
              </w:rPr>
            </w:pPr>
            <w:r w:rsidRPr="008927CD">
              <w:rPr>
                <w:i/>
                <w:iCs/>
                <w:sz w:val="25"/>
                <w:szCs w:val="25"/>
              </w:rPr>
              <w:lastRenderedPageBreak/>
              <w:t>- Về đào tạo: </w:t>
            </w:r>
          </w:p>
          <w:p w:rsidR="00361B53" w:rsidRPr="008927CD" w:rsidRDefault="00361B53" w:rsidP="00361B53">
            <w:pPr>
              <w:pStyle w:val="NormalWeb"/>
              <w:spacing w:before="0" w:beforeAutospacing="0" w:after="0" w:afterAutospacing="0"/>
              <w:rPr>
                <w:sz w:val="25"/>
                <w:szCs w:val="25"/>
              </w:rPr>
            </w:pPr>
            <w:r w:rsidRPr="008927CD">
              <w:rPr>
                <w:i/>
                <w:iCs/>
                <w:sz w:val="25"/>
                <w:szCs w:val="25"/>
              </w:rPr>
              <w:t>+ Góp ý rà soát, xây dựng chương trình đào tạo</w:t>
            </w:r>
          </w:p>
          <w:p w:rsidR="00361B53" w:rsidRPr="008927CD" w:rsidRDefault="00361B53" w:rsidP="00361B53">
            <w:pPr>
              <w:pStyle w:val="NormalWeb"/>
              <w:spacing w:before="0" w:beforeAutospacing="0" w:after="0" w:afterAutospacing="0"/>
              <w:rPr>
                <w:sz w:val="25"/>
                <w:szCs w:val="25"/>
              </w:rPr>
            </w:pPr>
            <w:r w:rsidRPr="008927CD">
              <w:rPr>
                <w:i/>
                <w:iCs/>
                <w:sz w:val="25"/>
                <w:szCs w:val="25"/>
              </w:rPr>
              <w:t>+Giảng dạy môn “Kiểm thử phàn mềm”, tài trợ phần mềm để giảng dạy phần Kiểm thử tự động.</w:t>
            </w:r>
          </w:p>
          <w:p w:rsidR="00361B53" w:rsidRPr="008927CD" w:rsidRDefault="00361B53" w:rsidP="00361B53">
            <w:pPr>
              <w:pStyle w:val="NormalWeb"/>
              <w:spacing w:before="0" w:beforeAutospacing="0" w:after="0" w:afterAutospacing="0"/>
              <w:rPr>
                <w:sz w:val="25"/>
                <w:szCs w:val="25"/>
              </w:rPr>
            </w:pPr>
            <w:r w:rsidRPr="008927CD">
              <w:rPr>
                <w:i/>
                <w:iCs/>
                <w:sz w:val="25"/>
                <w:szCs w:val="25"/>
              </w:rPr>
              <w:lastRenderedPageBreak/>
              <w:t>+ Đón sinh viên đến tham quan thực tế môi trường làm việc</w:t>
            </w:r>
          </w:p>
          <w:p w:rsidR="00361B53" w:rsidRPr="008927CD" w:rsidRDefault="00361B53" w:rsidP="00361B53">
            <w:pPr>
              <w:pStyle w:val="NormalWeb"/>
              <w:spacing w:before="0" w:beforeAutospacing="0" w:after="0" w:afterAutospacing="0"/>
              <w:rPr>
                <w:sz w:val="25"/>
                <w:szCs w:val="25"/>
              </w:rPr>
            </w:pPr>
            <w:r w:rsidRPr="008927CD">
              <w:rPr>
                <w:i/>
                <w:iCs/>
                <w:sz w:val="25"/>
                <w:szCs w:val="25"/>
              </w:rPr>
              <w:t>+ Tuyển dụng thực tập sinh năm 3 năm 4 và tuyển dụng sinh viên tốt nghiệp</w:t>
            </w:r>
          </w:p>
          <w:p w:rsidR="00361B53" w:rsidRPr="008927CD" w:rsidRDefault="00361B53" w:rsidP="00361B53">
            <w:pPr>
              <w:pStyle w:val="NormalWeb"/>
              <w:spacing w:before="0" w:beforeAutospacing="0" w:after="0" w:afterAutospacing="0"/>
              <w:rPr>
                <w:sz w:val="25"/>
                <w:szCs w:val="25"/>
              </w:rPr>
            </w:pPr>
          </w:p>
          <w:p w:rsidR="00361B53" w:rsidRPr="008927CD" w:rsidRDefault="00361B53" w:rsidP="00361B53">
            <w:pPr>
              <w:pStyle w:val="NormalWeb"/>
              <w:spacing w:before="0" w:beforeAutospacing="0" w:after="0" w:afterAutospacing="0"/>
              <w:rPr>
                <w:sz w:val="25"/>
                <w:szCs w:val="25"/>
              </w:rPr>
            </w:pPr>
          </w:p>
        </w:tc>
        <w:tc>
          <w:tcPr>
            <w:tcW w:w="655"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lastRenderedPageBreak/>
              <w:t>Những kinh nghiệm được rút ra trong mối quan hệ hợp tác với doanh nghiệp để nâng cao hiệu quả hợp tác trong thời gian tiếp theo: </w:t>
            </w:r>
          </w:p>
          <w:p w:rsidR="00361B53" w:rsidRPr="008927CD" w:rsidRDefault="00361B53" w:rsidP="00361B53">
            <w:pPr>
              <w:pStyle w:val="NormalWeb"/>
              <w:spacing w:before="0" w:beforeAutospacing="0" w:after="0" w:afterAutospacing="0"/>
              <w:rPr>
                <w:sz w:val="25"/>
                <w:szCs w:val="25"/>
              </w:rPr>
            </w:pPr>
            <w:r w:rsidRPr="008927CD">
              <w:rPr>
                <w:i/>
                <w:iCs/>
                <w:sz w:val="25"/>
                <w:szCs w:val="25"/>
              </w:rPr>
              <w:t xml:space="preserve">+ Phải thống nhất trước cơ sở hạ tầng CNTT để </w:t>
            </w:r>
            <w:r w:rsidRPr="008927CD">
              <w:rPr>
                <w:i/>
                <w:iCs/>
                <w:sz w:val="25"/>
                <w:szCs w:val="25"/>
              </w:rPr>
              <w:lastRenderedPageBreak/>
              <w:t>doanh nghiệp cài đặt phần mềm phục vụ giảng dạy. Có một số phần mềm Doanh nghiệp chỉ đồng ý cài trên máy tính của trường chứ không đồng ý cài trên máy Laptop riêng của sinh viên vì lí do bản quyền.</w:t>
            </w:r>
          </w:p>
        </w:tc>
        <w:tc>
          <w:tcPr>
            <w:tcW w:w="663"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lastRenderedPageBreak/>
              <w:t xml:space="preserve"> Định hướng của đơn vị trong mối quan hệ với doanh nghiệp trong thời gian đến</w:t>
            </w:r>
          </w:p>
        </w:tc>
        <w:tc>
          <w:tcPr>
            <w:tcW w:w="550" w:type="pct"/>
          </w:tcPr>
          <w:p w:rsidR="00361B53" w:rsidRPr="008927CD" w:rsidRDefault="00361B53" w:rsidP="00361B53">
            <w:pPr>
              <w:ind w:left="1" w:hanging="3"/>
              <w:rPr>
                <w:color w:val="FF0000"/>
                <w:sz w:val="25"/>
                <w:szCs w:val="25"/>
                <w:highlight w:val="white"/>
              </w:rPr>
            </w:pPr>
            <w:r w:rsidRPr="008927CD">
              <w:rPr>
                <w:sz w:val="25"/>
                <w:szCs w:val="25"/>
                <w:highlight w:val="white"/>
              </w:rPr>
              <w:t>Khoa Thống kê – Tin học, Trường ĐHKT</w:t>
            </w:r>
          </w:p>
        </w:tc>
      </w:tr>
      <w:tr w:rsidR="008927CD" w:rsidRPr="008927CD" w:rsidTr="00D331CB">
        <w:tc>
          <w:tcPr>
            <w:tcW w:w="185" w:type="pct"/>
          </w:tcPr>
          <w:p w:rsidR="00361B53" w:rsidRPr="008927CD" w:rsidRDefault="00361B53" w:rsidP="00361B53">
            <w:pPr>
              <w:ind w:left="1" w:hanging="3"/>
              <w:rPr>
                <w:sz w:val="25"/>
                <w:szCs w:val="25"/>
                <w:highlight w:val="white"/>
              </w:rPr>
            </w:pPr>
            <w:r w:rsidRPr="008927CD">
              <w:rPr>
                <w:sz w:val="25"/>
                <w:szCs w:val="25"/>
                <w:highlight w:val="white"/>
              </w:rPr>
              <w:lastRenderedPageBreak/>
              <w:t>2</w:t>
            </w:r>
          </w:p>
        </w:tc>
        <w:tc>
          <w:tcPr>
            <w:tcW w:w="468" w:type="pct"/>
          </w:tcPr>
          <w:p w:rsidR="00361B53" w:rsidRPr="008927CD" w:rsidRDefault="00361B53" w:rsidP="00361B53">
            <w:pPr>
              <w:ind w:left="1" w:hanging="3"/>
              <w:rPr>
                <w:sz w:val="25"/>
                <w:szCs w:val="25"/>
                <w:highlight w:val="white"/>
              </w:rPr>
            </w:pPr>
            <w:r w:rsidRPr="008927CD">
              <w:rPr>
                <w:sz w:val="25"/>
                <w:szCs w:val="25"/>
                <w:highlight w:val="white"/>
              </w:rPr>
              <w:t>23/03/2021</w:t>
            </w:r>
          </w:p>
        </w:tc>
        <w:tc>
          <w:tcPr>
            <w:tcW w:w="795" w:type="pct"/>
          </w:tcPr>
          <w:p w:rsidR="00361B53" w:rsidRPr="008927CD" w:rsidRDefault="00361B53" w:rsidP="00361B53">
            <w:pPr>
              <w:ind w:left="1" w:hanging="3"/>
              <w:rPr>
                <w:sz w:val="25"/>
                <w:szCs w:val="25"/>
                <w:highlight w:val="white"/>
              </w:rPr>
            </w:pPr>
            <w:r w:rsidRPr="008927CD">
              <w:rPr>
                <w:sz w:val="25"/>
                <w:szCs w:val="25"/>
                <w:highlight w:val="white"/>
              </w:rPr>
              <w:t>Công ty TNHH giải pháp phần mềm Tường Minh Bình Định</w:t>
            </w:r>
          </w:p>
        </w:tc>
        <w:tc>
          <w:tcPr>
            <w:tcW w:w="936" w:type="pct"/>
          </w:tcPr>
          <w:p w:rsidR="00361B53" w:rsidRPr="008927CD" w:rsidRDefault="00361B53" w:rsidP="00361B53">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361B53" w:rsidRPr="008927CD" w:rsidRDefault="00361B53" w:rsidP="00361B53">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Tiếp nhận SV đến tham quan, thực tập nghề nghiệp và làm luận văn tốt nghiệp hàng năm, tham gia các chương trình đào tạo, hội thảo, nghiên cứu trong lĩnh vực CNTT, viễn thông</w:t>
            </w:r>
          </w:p>
          <w:p w:rsidR="00361B53" w:rsidRPr="008927CD" w:rsidRDefault="00361B53" w:rsidP="00361B53">
            <w:pPr>
              <w:ind w:left="1" w:hanging="3"/>
              <w:rPr>
                <w:sz w:val="25"/>
                <w:szCs w:val="25"/>
                <w:highlight w:val="white"/>
              </w:rPr>
            </w:pPr>
            <w:r w:rsidRPr="008927CD">
              <w:rPr>
                <w:i/>
                <w:sz w:val="25"/>
                <w:szCs w:val="25"/>
                <w:highlight w:val="white"/>
              </w:rPr>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giới thiệu nguồn nhân lực, tham gia các chương trình đào tạo, hội thảo, nghiên cứu trong lĩnh vực CNTT, viễn thông</w:t>
            </w:r>
          </w:p>
        </w:tc>
        <w:tc>
          <w:tcPr>
            <w:tcW w:w="748" w:type="pct"/>
          </w:tcPr>
          <w:p w:rsidR="00361B53" w:rsidRPr="008927CD" w:rsidRDefault="00361B53" w:rsidP="00361B53">
            <w:pPr>
              <w:pStyle w:val="NormalWeb"/>
              <w:spacing w:before="0" w:beforeAutospacing="0" w:after="0" w:afterAutospacing="0"/>
              <w:ind w:left="1" w:hanging="3"/>
              <w:rPr>
                <w:sz w:val="25"/>
                <w:szCs w:val="25"/>
              </w:rPr>
            </w:pPr>
            <w:r w:rsidRPr="008927CD">
              <w:rPr>
                <w:i/>
                <w:iCs/>
                <w:sz w:val="25"/>
                <w:szCs w:val="25"/>
              </w:rPr>
              <w:t>- Về đào tạo: </w:t>
            </w:r>
          </w:p>
          <w:p w:rsidR="00361B53" w:rsidRPr="008927CD" w:rsidRDefault="00361B53" w:rsidP="00361B53">
            <w:pPr>
              <w:pStyle w:val="NormalWeb"/>
              <w:spacing w:before="0" w:beforeAutospacing="0" w:after="0" w:afterAutospacing="0"/>
              <w:rPr>
                <w:sz w:val="25"/>
                <w:szCs w:val="25"/>
              </w:rPr>
            </w:pPr>
            <w:r w:rsidRPr="008927CD">
              <w:rPr>
                <w:i/>
                <w:iCs/>
                <w:sz w:val="25"/>
                <w:szCs w:val="25"/>
              </w:rPr>
              <w:t>+ Góp ý rà soát, xây dựng chương trình đào tạo</w:t>
            </w:r>
          </w:p>
          <w:p w:rsidR="00361B53" w:rsidRPr="008927CD" w:rsidRDefault="00361B53" w:rsidP="00361B53">
            <w:pPr>
              <w:pStyle w:val="NormalWeb"/>
              <w:spacing w:before="0" w:beforeAutospacing="0" w:after="0" w:afterAutospacing="0"/>
              <w:rPr>
                <w:sz w:val="25"/>
                <w:szCs w:val="25"/>
              </w:rPr>
            </w:pPr>
            <w:r w:rsidRPr="008927CD">
              <w:rPr>
                <w:i/>
                <w:iCs/>
                <w:sz w:val="25"/>
                <w:szCs w:val="25"/>
              </w:rPr>
              <w:t>+ Tổ chức ngày hội tuyển dụng và giới thiệu việc làm</w:t>
            </w:r>
          </w:p>
          <w:p w:rsidR="00361B53" w:rsidRPr="008927CD" w:rsidRDefault="00361B53" w:rsidP="00361B53">
            <w:pPr>
              <w:pStyle w:val="NormalWeb"/>
              <w:spacing w:before="0" w:beforeAutospacing="0" w:after="0" w:afterAutospacing="0"/>
              <w:rPr>
                <w:sz w:val="25"/>
                <w:szCs w:val="25"/>
              </w:rPr>
            </w:pPr>
            <w:r w:rsidRPr="008927CD">
              <w:rPr>
                <w:i/>
                <w:iCs/>
                <w:sz w:val="25"/>
                <w:szCs w:val="25"/>
              </w:rPr>
              <w:t>+ Tuyển dụng thực tập sinh năm 3 năm 4 và tuyển dụng sinh viên tốt nghiệp</w:t>
            </w:r>
          </w:p>
          <w:p w:rsidR="00361B53" w:rsidRPr="008927CD" w:rsidRDefault="00361B53" w:rsidP="00361B53">
            <w:pPr>
              <w:pStyle w:val="NormalWeb"/>
              <w:spacing w:before="0" w:beforeAutospacing="0" w:after="0" w:afterAutospacing="0"/>
              <w:rPr>
                <w:sz w:val="25"/>
                <w:szCs w:val="25"/>
              </w:rPr>
            </w:pPr>
            <w:r w:rsidRPr="008927CD">
              <w:rPr>
                <w:i/>
                <w:iCs/>
                <w:sz w:val="25"/>
                <w:szCs w:val="25"/>
              </w:rPr>
              <w:t>+ Tham gia giảng dạy môn Kho và khai phá dữ liệu</w:t>
            </w:r>
          </w:p>
          <w:p w:rsidR="00361B53" w:rsidRPr="008927CD" w:rsidRDefault="00361B53" w:rsidP="00361B53">
            <w:pPr>
              <w:pStyle w:val="NormalWeb"/>
              <w:spacing w:before="0" w:beforeAutospacing="0" w:after="0" w:afterAutospacing="0"/>
              <w:rPr>
                <w:sz w:val="25"/>
                <w:szCs w:val="25"/>
              </w:rPr>
            </w:pPr>
            <w:r w:rsidRPr="008927CD">
              <w:rPr>
                <w:i/>
                <w:iCs/>
                <w:sz w:val="25"/>
                <w:szCs w:val="25"/>
              </w:rPr>
              <w:t>- Về Kinh tế: ghi rõ giá trị tài chính cụ thể mang lại (nếu có)</w:t>
            </w:r>
          </w:p>
          <w:p w:rsidR="00361B53" w:rsidRPr="008927CD" w:rsidRDefault="00361B53" w:rsidP="00361B53">
            <w:pPr>
              <w:pStyle w:val="NormalWeb"/>
              <w:spacing w:before="0" w:beforeAutospacing="0" w:after="0" w:afterAutospacing="0"/>
              <w:rPr>
                <w:sz w:val="25"/>
                <w:szCs w:val="25"/>
              </w:rPr>
            </w:pPr>
            <w:r w:rsidRPr="008927CD">
              <w:rPr>
                <w:i/>
                <w:iCs/>
                <w:sz w:val="25"/>
                <w:szCs w:val="25"/>
              </w:rPr>
              <w:lastRenderedPageBreak/>
              <w:t>+ Cấp học bổng cho sinh viên (10 triệu)</w:t>
            </w:r>
          </w:p>
          <w:p w:rsidR="00361B53" w:rsidRPr="008927CD" w:rsidRDefault="00361B53" w:rsidP="00361B53">
            <w:pPr>
              <w:pStyle w:val="NormalWeb"/>
              <w:spacing w:before="0" w:beforeAutospacing="0" w:after="0" w:afterAutospacing="0"/>
              <w:rPr>
                <w:sz w:val="25"/>
                <w:szCs w:val="25"/>
              </w:rPr>
            </w:pPr>
          </w:p>
        </w:tc>
        <w:tc>
          <w:tcPr>
            <w:tcW w:w="655"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lastRenderedPageBreak/>
              <w:t xml:space="preserve">+ Sự phối hợp nhịp nhàng giữ lãnh đạo Khoa và công ty sẽ đưa đến nhiều điều kiện thuận lợi cho sinh viên. Ví dụ Khoa gửi yêu cầu thiết kế riêng khóa thực tập hè trong vòng 10 tuần trong khi công ty chỉ có khóa thực tập ít nhất 12 tuần; công ty đã đồng ý và tiếp nhận 1 số lượng lớn sinh viên thực tập </w:t>
            </w:r>
            <w:r w:rsidRPr="008927CD">
              <w:rPr>
                <w:i/>
                <w:iCs/>
                <w:sz w:val="25"/>
                <w:szCs w:val="25"/>
              </w:rPr>
              <w:lastRenderedPageBreak/>
              <w:t>nghề nghiệp vào học kỳ hè năm 3</w:t>
            </w:r>
          </w:p>
        </w:tc>
        <w:tc>
          <w:tcPr>
            <w:tcW w:w="663"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lastRenderedPageBreak/>
              <w:t xml:space="preserve"> </w:t>
            </w:r>
          </w:p>
        </w:tc>
        <w:tc>
          <w:tcPr>
            <w:tcW w:w="550" w:type="pct"/>
          </w:tcPr>
          <w:p w:rsidR="00361B53" w:rsidRPr="008927CD" w:rsidRDefault="00361B53" w:rsidP="00361B53">
            <w:pPr>
              <w:ind w:left="1" w:hanging="3"/>
              <w:rPr>
                <w:sz w:val="25"/>
                <w:szCs w:val="25"/>
                <w:highlight w:val="white"/>
              </w:rPr>
            </w:pPr>
            <w:r w:rsidRPr="008927CD">
              <w:rPr>
                <w:sz w:val="25"/>
                <w:szCs w:val="25"/>
                <w:highlight w:val="white"/>
              </w:rPr>
              <w:t>Khoa Thống kê – Tin học, Trường ĐHKT</w:t>
            </w:r>
          </w:p>
        </w:tc>
      </w:tr>
      <w:tr w:rsidR="008927CD" w:rsidRPr="008927CD" w:rsidTr="00D331CB">
        <w:tc>
          <w:tcPr>
            <w:tcW w:w="185" w:type="pct"/>
          </w:tcPr>
          <w:p w:rsidR="00361B53" w:rsidRPr="008927CD" w:rsidRDefault="00361B53" w:rsidP="00361B53">
            <w:pPr>
              <w:ind w:left="1" w:hanging="3"/>
              <w:rPr>
                <w:sz w:val="25"/>
                <w:szCs w:val="25"/>
                <w:highlight w:val="white"/>
              </w:rPr>
            </w:pPr>
            <w:r w:rsidRPr="008927CD">
              <w:rPr>
                <w:sz w:val="25"/>
                <w:szCs w:val="25"/>
                <w:highlight w:val="white"/>
              </w:rPr>
              <w:lastRenderedPageBreak/>
              <w:t>3</w:t>
            </w:r>
          </w:p>
        </w:tc>
        <w:tc>
          <w:tcPr>
            <w:tcW w:w="468" w:type="pct"/>
          </w:tcPr>
          <w:p w:rsidR="00361B53" w:rsidRPr="008927CD" w:rsidRDefault="00361B53" w:rsidP="00361B53">
            <w:pPr>
              <w:ind w:left="1" w:hanging="3"/>
              <w:rPr>
                <w:sz w:val="25"/>
                <w:szCs w:val="25"/>
                <w:highlight w:val="white"/>
              </w:rPr>
            </w:pPr>
            <w:r w:rsidRPr="008927CD">
              <w:rPr>
                <w:sz w:val="25"/>
                <w:szCs w:val="25"/>
                <w:highlight w:val="white"/>
              </w:rPr>
              <w:t>29/03/2021</w:t>
            </w:r>
          </w:p>
        </w:tc>
        <w:tc>
          <w:tcPr>
            <w:tcW w:w="795" w:type="pct"/>
          </w:tcPr>
          <w:p w:rsidR="00361B53" w:rsidRPr="008927CD" w:rsidRDefault="00361B53" w:rsidP="00361B53">
            <w:pPr>
              <w:ind w:left="1" w:hanging="3"/>
              <w:rPr>
                <w:sz w:val="25"/>
                <w:szCs w:val="25"/>
                <w:highlight w:val="white"/>
              </w:rPr>
            </w:pPr>
            <w:r w:rsidRPr="008927CD">
              <w:rPr>
                <w:sz w:val="25"/>
                <w:szCs w:val="25"/>
                <w:highlight w:val="white"/>
              </w:rPr>
              <w:t>Công ty TNHH phần mềm SS4U Express</w:t>
            </w:r>
          </w:p>
        </w:tc>
        <w:tc>
          <w:tcPr>
            <w:tcW w:w="936" w:type="pct"/>
          </w:tcPr>
          <w:p w:rsidR="00361B53" w:rsidRPr="008927CD" w:rsidRDefault="00361B53" w:rsidP="00361B53">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361B53" w:rsidRPr="008927CD" w:rsidRDefault="00361B53" w:rsidP="00361B53">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tài trợ miễn phí bản quyền phần mềm SS4U. ERP Express để phục vụ giảng dạy</w:t>
            </w:r>
          </w:p>
        </w:tc>
        <w:tc>
          <w:tcPr>
            <w:tcW w:w="748" w:type="pct"/>
          </w:tcPr>
          <w:p w:rsidR="00361B53" w:rsidRPr="008927CD" w:rsidRDefault="00361B53" w:rsidP="00361B53">
            <w:pPr>
              <w:pStyle w:val="NormalWeb"/>
              <w:spacing w:before="0" w:beforeAutospacing="0" w:after="0" w:afterAutospacing="0"/>
              <w:ind w:left="1" w:hanging="3"/>
              <w:rPr>
                <w:sz w:val="25"/>
                <w:szCs w:val="25"/>
              </w:rPr>
            </w:pPr>
            <w:r w:rsidRPr="008927CD">
              <w:rPr>
                <w:i/>
                <w:iCs/>
                <w:sz w:val="25"/>
                <w:szCs w:val="25"/>
              </w:rPr>
              <w:t>- Về đào tạo: </w:t>
            </w:r>
          </w:p>
          <w:p w:rsidR="00361B53" w:rsidRPr="008927CD" w:rsidRDefault="00361B53" w:rsidP="00361B53">
            <w:pPr>
              <w:pStyle w:val="NormalWeb"/>
              <w:spacing w:before="0" w:beforeAutospacing="0" w:after="0" w:afterAutospacing="0"/>
              <w:rPr>
                <w:sz w:val="25"/>
                <w:szCs w:val="25"/>
              </w:rPr>
            </w:pPr>
            <w:r w:rsidRPr="008927CD">
              <w:rPr>
                <w:i/>
                <w:iCs/>
                <w:sz w:val="25"/>
                <w:szCs w:val="25"/>
              </w:rPr>
              <w:t>+ Tổ chức workshop</w:t>
            </w:r>
          </w:p>
          <w:p w:rsidR="00361B53" w:rsidRPr="008927CD" w:rsidRDefault="00361B53" w:rsidP="00361B53">
            <w:pPr>
              <w:pStyle w:val="NormalWeb"/>
              <w:spacing w:before="0" w:beforeAutospacing="0" w:after="0" w:afterAutospacing="0"/>
              <w:rPr>
                <w:sz w:val="25"/>
                <w:szCs w:val="25"/>
              </w:rPr>
            </w:pPr>
            <w:r w:rsidRPr="008927CD">
              <w:rPr>
                <w:i/>
                <w:iCs/>
                <w:sz w:val="25"/>
                <w:szCs w:val="25"/>
              </w:rPr>
              <w:t>+ Tài trợ phần mềm cho các lớp học bên ngành Quản trị nguồn nhân lực</w:t>
            </w:r>
          </w:p>
          <w:p w:rsidR="00361B53" w:rsidRPr="008927CD" w:rsidRDefault="00361B53" w:rsidP="00D47F66">
            <w:pPr>
              <w:pStyle w:val="NormalWeb"/>
              <w:spacing w:before="0" w:beforeAutospacing="0" w:after="0" w:afterAutospacing="0"/>
              <w:rPr>
                <w:sz w:val="25"/>
                <w:szCs w:val="25"/>
              </w:rPr>
            </w:pPr>
            <w:r w:rsidRPr="008927CD">
              <w:rPr>
                <w:i/>
                <w:iCs/>
                <w:sz w:val="25"/>
                <w:szCs w:val="25"/>
              </w:rPr>
              <w:t>+ Tuyển dụng thực tập sinh năm 3 năm 4 và tuyển dụng sinh viên tốt nghiệp</w:t>
            </w:r>
          </w:p>
        </w:tc>
        <w:tc>
          <w:tcPr>
            <w:tcW w:w="655"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t>+ Điều kiện ở xa cũng cản trở trong các mối quan hệ</w:t>
            </w:r>
          </w:p>
        </w:tc>
        <w:tc>
          <w:tcPr>
            <w:tcW w:w="663"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t xml:space="preserve"> </w:t>
            </w:r>
          </w:p>
        </w:tc>
        <w:tc>
          <w:tcPr>
            <w:tcW w:w="550" w:type="pct"/>
          </w:tcPr>
          <w:p w:rsidR="00361B53" w:rsidRPr="008927CD" w:rsidRDefault="00361B53" w:rsidP="00361B53">
            <w:pPr>
              <w:ind w:left="1" w:hanging="3"/>
              <w:rPr>
                <w:sz w:val="25"/>
                <w:szCs w:val="25"/>
                <w:highlight w:val="white"/>
              </w:rPr>
            </w:pPr>
            <w:r w:rsidRPr="008927CD">
              <w:rPr>
                <w:sz w:val="25"/>
                <w:szCs w:val="25"/>
                <w:highlight w:val="white"/>
              </w:rPr>
              <w:t>Khoa Thống kê – Tin học, Trường ĐHKT</w:t>
            </w:r>
          </w:p>
        </w:tc>
      </w:tr>
      <w:tr w:rsidR="008927CD" w:rsidRPr="008927CD" w:rsidTr="00D331CB">
        <w:tc>
          <w:tcPr>
            <w:tcW w:w="185" w:type="pct"/>
          </w:tcPr>
          <w:p w:rsidR="005C7615" w:rsidRPr="008927CD" w:rsidRDefault="005C7615" w:rsidP="005C7615">
            <w:pPr>
              <w:ind w:left="1" w:hanging="3"/>
              <w:rPr>
                <w:sz w:val="25"/>
                <w:szCs w:val="25"/>
                <w:highlight w:val="white"/>
              </w:rPr>
            </w:pPr>
            <w:r w:rsidRPr="008927CD">
              <w:rPr>
                <w:sz w:val="25"/>
                <w:szCs w:val="25"/>
                <w:highlight w:val="white"/>
              </w:rPr>
              <w:t>4</w:t>
            </w:r>
          </w:p>
        </w:tc>
        <w:tc>
          <w:tcPr>
            <w:tcW w:w="468" w:type="pct"/>
          </w:tcPr>
          <w:p w:rsidR="005C7615" w:rsidRPr="008927CD" w:rsidRDefault="005C7615" w:rsidP="005C7615">
            <w:pPr>
              <w:ind w:left="1" w:hanging="3"/>
              <w:rPr>
                <w:sz w:val="25"/>
                <w:szCs w:val="25"/>
                <w:highlight w:val="white"/>
              </w:rPr>
            </w:pPr>
            <w:r w:rsidRPr="008927CD">
              <w:rPr>
                <w:sz w:val="25"/>
                <w:szCs w:val="25"/>
                <w:highlight w:val="white"/>
              </w:rPr>
              <w:t>29/03/2021</w:t>
            </w:r>
          </w:p>
        </w:tc>
        <w:tc>
          <w:tcPr>
            <w:tcW w:w="795" w:type="pct"/>
          </w:tcPr>
          <w:p w:rsidR="005C7615" w:rsidRPr="008927CD" w:rsidRDefault="005C7615" w:rsidP="005C7615">
            <w:pPr>
              <w:ind w:left="1" w:hanging="3"/>
              <w:rPr>
                <w:sz w:val="25"/>
                <w:szCs w:val="25"/>
                <w:highlight w:val="white"/>
              </w:rPr>
            </w:pPr>
            <w:r w:rsidRPr="008927CD">
              <w:rPr>
                <w:sz w:val="25"/>
                <w:szCs w:val="25"/>
                <w:highlight w:val="white"/>
              </w:rPr>
              <w:t>Công ty CP đầu tư và công nghệ TVH</w:t>
            </w:r>
          </w:p>
        </w:tc>
        <w:tc>
          <w:tcPr>
            <w:tcW w:w="936" w:type="pct"/>
          </w:tcPr>
          <w:p w:rsidR="005C7615" w:rsidRPr="008927CD" w:rsidRDefault="005C7615" w:rsidP="005C7615">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5C7615" w:rsidRPr="008927CD" w:rsidRDefault="005C7615" w:rsidP="00D47F66">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tài trợ chương trình đào tạo ERP gồm: nội dung đào tạo, phương pháp đào tạo, kịch bản đào tạo, dữ liệu mô phỏng để phục vụ giảng dạy</w:t>
            </w: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5C7615" w:rsidP="005C7615">
            <w:pPr>
              <w:ind w:left="1" w:hanging="3"/>
              <w:rPr>
                <w:sz w:val="25"/>
                <w:szCs w:val="25"/>
                <w:highlight w:val="white"/>
              </w:rPr>
            </w:pPr>
            <w:r w:rsidRPr="008927CD">
              <w:rPr>
                <w:sz w:val="25"/>
                <w:szCs w:val="25"/>
                <w:highlight w:val="white"/>
              </w:rPr>
              <w:t>Khoa Thống kê – Tin học, Trường ĐHKT</w:t>
            </w:r>
          </w:p>
        </w:tc>
      </w:tr>
      <w:tr w:rsidR="008927CD" w:rsidRPr="008927CD" w:rsidTr="00D331CB">
        <w:tc>
          <w:tcPr>
            <w:tcW w:w="185" w:type="pct"/>
          </w:tcPr>
          <w:p w:rsidR="005C7615" w:rsidRPr="008927CD" w:rsidRDefault="005C7615" w:rsidP="005C7615">
            <w:pPr>
              <w:ind w:left="1" w:hanging="3"/>
              <w:rPr>
                <w:sz w:val="25"/>
                <w:szCs w:val="25"/>
                <w:highlight w:val="white"/>
              </w:rPr>
            </w:pPr>
            <w:r w:rsidRPr="008927CD">
              <w:rPr>
                <w:sz w:val="25"/>
                <w:szCs w:val="25"/>
                <w:highlight w:val="white"/>
              </w:rPr>
              <w:t>5</w:t>
            </w:r>
          </w:p>
        </w:tc>
        <w:tc>
          <w:tcPr>
            <w:tcW w:w="468" w:type="pct"/>
          </w:tcPr>
          <w:p w:rsidR="005C7615" w:rsidRPr="008927CD" w:rsidRDefault="005C7615" w:rsidP="005C7615">
            <w:pPr>
              <w:ind w:left="1" w:hanging="3"/>
              <w:rPr>
                <w:bCs/>
                <w:sz w:val="25"/>
                <w:szCs w:val="25"/>
              </w:rPr>
            </w:pPr>
            <w:r w:rsidRPr="008927CD">
              <w:rPr>
                <w:bCs/>
                <w:sz w:val="25"/>
                <w:szCs w:val="25"/>
              </w:rPr>
              <w:t>27/11/2021</w:t>
            </w:r>
          </w:p>
        </w:tc>
        <w:tc>
          <w:tcPr>
            <w:tcW w:w="795" w:type="pct"/>
          </w:tcPr>
          <w:p w:rsidR="005C7615" w:rsidRPr="008927CD" w:rsidRDefault="005C7615" w:rsidP="005C7615">
            <w:pPr>
              <w:ind w:left="1" w:hanging="3"/>
              <w:rPr>
                <w:bCs/>
                <w:sz w:val="25"/>
                <w:szCs w:val="25"/>
              </w:rPr>
            </w:pPr>
            <w:r w:rsidRPr="008927CD">
              <w:rPr>
                <w:bCs/>
                <w:sz w:val="25"/>
                <w:szCs w:val="25"/>
              </w:rPr>
              <w:t>Công ty TNHH KPMG và Hội kế toán công chứng Anh</w:t>
            </w:r>
            <w:r w:rsidR="00052853" w:rsidRPr="008927CD">
              <w:rPr>
                <w:bCs/>
                <w:sz w:val="25"/>
                <w:szCs w:val="25"/>
              </w:rPr>
              <w:t xml:space="preserve"> (ACCA)</w:t>
            </w:r>
          </w:p>
        </w:tc>
        <w:tc>
          <w:tcPr>
            <w:tcW w:w="936" w:type="pct"/>
          </w:tcPr>
          <w:p w:rsidR="005C7615" w:rsidRPr="008927CD" w:rsidRDefault="005C7615" w:rsidP="005C7615">
            <w:pPr>
              <w:ind w:left="1" w:hanging="3"/>
              <w:rPr>
                <w:b/>
                <w:i/>
                <w:iCs/>
                <w:sz w:val="25"/>
                <w:szCs w:val="25"/>
              </w:rPr>
            </w:pPr>
            <w:r w:rsidRPr="008927CD">
              <w:rPr>
                <w:b/>
                <w:i/>
                <w:iCs/>
                <w:sz w:val="25"/>
                <w:szCs w:val="25"/>
              </w:rPr>
              <w:t xml:space="preserve">- Lĩnh vực hợp tác: </w:t>
            </w:r>
            <w:r w:rsidRPr="008927CD">
              <w:rPr>
                <w:iCs/>
                <w:sz w:val="25"/>
                <w:szCs w:val="25"/>
              </w:rPr>
              <w:t>Đào tạo</w:t>
            </w:r>
          </w:p>
          <w:p w:rsidR="005C7615" w:rsidRPr="008927CD" w:rsidRDefault="005C7615" w:rsidP="005C7615">
            <w:pPr>
              <w:ind w:left="1" w:hanging="3"/>
              <w:rPr>
                <w:bCs/>
                <w:i/>
                <w:iCs/>
                <w:sz w:val="25"/>
                <w:szCs w:val="25"/>
              </w:rPr>
            </w:pPr>
            <w:r w:rsidRPr="008927CD">
              <w:rPr>
                <w:b/>
                <w:i/>
                <w:iCs/>
                <w:sz w:val="25"/>
                <w:szCs w:val="25"/>
              </w:rPr>
              <w:t>- Nội dung Doanh nghiệp đảm nhận thực hiện:</w:t>
            </w:r>
            <w:r w:rsidRPr="008927CD">
              <w:rPr>
                <w:bCs/>
                <w:i/>
                <w:iCs/>
                <w:sz w:val="25"/>
                <w:szCs w:val="25"/>
              </w:rPr>
              <w:t xml:space="preserve"> </w:t>
            </w:r>
            <w:r w:rsidRPr="008927CD">
              <w:rPr>
                <w:bCs/>
                <w:iCs/>
                <w:sz w:val="25"/>
                <w:szCs w:val="25"/>
              </w:rPr>
              <w:t>Hỗ trợ trong đào tạo cho SV</w:t>
            </w:r>
            <w:r w:rsidRPr="008927CD">
              <w:rPr>
                <w:bCs/>
                <w:i/>
                <w:iCs/>
                <w:sz w:val="25"/>
                <w:szCs w:val="25"/>
              </w:rPr>
              <w:t xml:space="preserve"> </w:t>
            </w:r>
            <w:r w:rsidRPr="008927CD">
              <w:rPr>
                <w:bCs/>
                <w:iCs/>
                <w:sz w:val="25"/>
                <w:szCs w:val="25"/>
              </w:rPr>
              <w:t xml:space="preserve">các ngành Kế toán, Kiểm toán, Taì </w:t>
            </w:r>
            <w:r w:rsidRPr="008927CD">
              <w:rPr>
                <w:bCs/>
                <w:iCs/>
                <w:sz w:val="25"/>
                <w:szCs w:val="25"/>
              </w:rPr>
              <w:lastRenderedPageBreak/>
              <w:t>chính – Ngân hang: Tổ chức định hướng nghề nghiệp cho SV năm 1, Chia sẻ kinh nghiệm thực tế cho SV năm 2, 3, 4, Tổ chức các chuyến tham quan văn phòng KPMG cho SV năm 2, 3, Nhận SV thực tập hè, ưu tiên tuyền dụng</w:t>
            </w: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5C7615" w:rsidP="005C7615">
            <w:pPr>
              <w:ind w:left="1" w:hanging="3"/>
              <w:rPr>
                <w:sz w:val="25"/>
                <w:szCs w:val="25"/>
                <w:highlight w:val="white"/>
              </w:rPr>
            </w:pPr>
            <w:r w:rsidRPr="008927CD">
              <w:rPr>
                <w:sz w:val="25"/>
                <w:szCs w:val="25"/>
                <w:highlight w:val="white"/>
              </w:rPr>
              <w:t>Khoa Kế toán, Trường ĐHKT</w:t>
            </w:r>
          </w:p>
        </w:tc>
      </w:tr>
      <w:tr w:rsidR="008927CD" w:rsidRPr="008927CD" w:rsidTr="00D331CB">
        <w:tc>
          <w:tcPr>
            <w:tcW w:w="185" w:type="pct"/>
          </w:tcPr>
          <w:p w:rsidR="005C7615" w:rsidRPr="008927CD" w:rsidRDefault="005C7615" w:rsidP="005C7615">
            <w:pPr>
              <w:ind w:left="1" w:hanging="3"/>
              <w:rPr>
                <w:sz w:val="25"/>
                <w:szCs w:val="25"/>
                <w:highlight w:val="white"/>
              </w:rPr>
            </w:pPr>
            <w:r w:rsidRPr="008927CD">
              <w:rPr>
                <w:sz w:val="25"/>
                <w:szCs w:val="25"/>
                <w:highlight w:val="white"/>
              </w:rPr>
              <w:lastRenderedPageBreak/>
              <w:t>6</w:t>
            </w:r>
          </w:p>
        </w:tc>
        <w:tc>
          <w:tcPr>
            <w:tcW w:w="468" w:type="pct"/>
          </w:tcPr>
          <w:p w:rsidR="005C7615" w:rsidRPr="008927CD" w:rsidRDefault="005C7615" w:rsidP="005C7615">
            <w:pPr>
              <w:ind w:left="1" w:hanging="3"/>
              <w:rPr>
                <w:bCs/>
                <w:sz w:val="25"/>
                <w:szCs w:val="25"/>
              </w:rPr>
            </w:pPr>
            <w:r w:rsidRPr="008927CD">
              <w:rPr>
                <w:bCs/>
                <w:sz w:val="25"/>
                <w:szCs w:val="25"/>
              </w:rPr>
              <w:t>7/12/2021</w:t>
            </w:r>
          </w:p>
        </w:tc>
        <w:tc>
          <w:tcPr>
            <w:tcW w:w="795" w:type="pct"/>
          </w:tcPr>
          <w:p w:rsidR="005C7615" w:rsidRPr="008927CD" w:rsidRDefault="005C7615" w:rsidP="005C7615">
            <w:pPr>
              <w:ind w:left="1" w:hanging="3"/>
              <w:rPr>
                <w:bCs/>
                <w:sz w:val="25"/>
                <w:szCs w:val="25"/>
              </w:rPr>
            </w:pPr>
            <w:r w:rsidRPr="008927CD">
              <w:rPr>
                <w:bCs/>
                <w:sz w:val="25"/>
                <w:szCs w:val="25"/>
              </w:rPr>
              <w:t>Công ty cổ phần VIETNAMTRADE</w:t>
            </w:r>
          </w:p>
        </w:tc>
        <w:tc>
          <w:tcPr>
            <w:tcW w:w="936" w:type="pct"/>
          </w:tcPr>
          <w:p w:rsidR="005C7615" w:rsidRPr="008927CD" w:rsidRDefault="005C7615" w:rsidP="005C7615">
            <w:pPr>
              <w:ind w:left="1" w:hanging="3"/>
              <w:rPr>
                <w:b/>
                <w:i/>
                <w:iCs/>
                <w:sz w:val="25"/>
                <w:szCs w:val="25"/>
              </w:rPr>
            </w:pPr>
            <w:r w:rsidRPr="008927CD">
              <w:rPr>
                <w:b/>
                <w:i/>
                <w:iCs/>
                <w:sz w:val="25"/>
                <w:szCs w:val="25"/>
              </w:rPr>
              <w:t xml:space="preserve">- Lĩnh vực hợp tác: </w:t>
            </w:r>
            <w:r w:rsidRPr="008927CD">
              <w:rPr>
                <w:iCs/>
                <w:sz w:val="25"/>
                <w:szCs w:val="25"/>
              </w:rPr>
              <w:t>Đào tạo</w:t>
            </w:r>
          </w:p>
          <w:p w:rsidR="005C7615" w:rsidRPr="008927CD" w:rsidRDefault="005C7615" w:rsidP="005C7615">
            <w:pPr>
              <w:ind w:left="1" w:hanging="3"/>
              <w:rPr>
                <w:bCs/>
                <w:i/>
                <w:iCs/>
                <w:sz w:val="25"/>
                <w:szCs w:val="25"/>
              </w:rPr>
            </w:pPr>
            <w:r w:rsidRPr="008927CD">
              <w:rPr>
                <w:b/>
                <w:i/>
                <w:iCs/>
                <w:sz w:val="25"/>
                <w:szCs w:val="25"/>
              </w:rPr>
              <w:t>- Nội dung Doanh nghiệp đảm nhận thực hiện:</w:t>
            </w:r>
            <w:r w:rsidRPr="008927CD">
              <w:rPr>
                <w:bCs/>
                <w:i/>
                <w:iCs/>
                <w:sz w:val="25"/>
                <w:szCs w:val="25"/>
              </w:rPr>
              <w:t xml:space="preserve"> </w:t>
            </w:r>
            <w:r w:rsidRPr="008927CD">
              <w:rPr>
                <w:bCs/>
                <w:iCs/>
                <w:sz w:val="25"/>
                <w:szCs w:val="25"/>
              </w:rPr>
              <w:t xml:space="preserve">Tiếp nhận SV đến tham quan, thực tập nghề nghiệp và làm luận văn tốt nghiệp hàng năm, tham gia các chương trình đào tạo, hội thảo, nghiên cứu trong lĩnh vực thương mại điện tử. Tham gia đánh giá các học phần liên quan đến dự </w:t>
            </w:r>
            <w:proofErr w:type="gramStart"/>
            <w:r w:rsidRPr="008927CD">
              <w:rPr>
                <w:bCs/>
                <w:iCs/>
                <w:sz w:val="25"/>
                <w:szCs w:val="25"/>
              </w:rPr>
              <w:t>án</w:t>
            </w:r>
            <w:proofErr w:type="gramEnd"/>
            <w:r w:rsidRPr="008927CD">
              <w:rPr>
                <w:bCs/>
                <w:iCs/>
                <w:sz w:val="25"/>
                <w:szCs w:val="25"/>
              </w:rPr>
              <w:t xml:space="preserve"> thương mại điện tử.</w:t>
            </w:r>
          </w:p>
          <w:p w:rsidR="005C7615" w:rsidRPr="008927CD" w:rsidRDefault="005C7615" w:rsidP="005C7615">
            <w:pPr>
              <w:ind w:left="1" w:hanging="3"/>
              <w:rPr>
                <w:b/>
                <w:i/>
                <w:iCs/>
                <w:sz w:val="25"/>
                <w:szCs w:val="25"/>
              </w:rPr>
            </w:pPr>
            <w:r w:rsidRPr="008927CD">
              <w:rPr>
                <w:bCs/>
                <w:i/>
                <w:iCs/>
                <w:sz w:val="25"/>
                <w:szCs w:val="25"/>
              </w:rPr>
              <w:t>-</w:t>
            </w:r>
            <w:r w:rsidRPr="008927CD">
              <w:rPr>
                <w:b/>
                <w:i/>
                <w:iCs/>
                <w:sz w:val="25"/>
                <w:szCs w:val="25"/>
              </w:rPr>
              <w:t xml:space="preserve"> Nội dung đơn vị đảm nhận thực hiện:</w:t>
            </w:r>
            <w:r w:rsidRPr="008927CD">
              <w:rPr>
                <w:b/>
                <w:iCs/>
                <w:sz w:val="25"/>
                <w:szCs w:val="25"/>
              </w:rPr>
              <w:t xml:space="preserve"> </w:t>
            </w:r>
            <w:r w:rsidRPr="008927CD">
              <w:rPr>
                <w:bCs/>
                <w:iCs/>
                <w:sz w:val="25"/>
                <w:szCs w:val="25"/>
              </w:rPr>
              <w:t>giới thiệu nguồn nhân lực, tham gia các chương trình đào tạo, hội thảo, nghiên cứu trong lĩnh vực thương mại điện tử</w:t>
            </w: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5C7615" w:rsidP="005C7615">
            <w:pPr>
              <w:ind w:left="1" w:hanging="3"/>
              <w:rPr>
                <w:bCs/>
                <w:sz w:val="25"/>
                <w:szCs w:val="25"/>
              </w:rPr>
            </w:pPr>
            <w:r w:rsidRPr="008927CD">
              <w:rPr>
                <w:bCs/>
                <w:sz w:val="25"/>
                <w:szCs w:val="25"/>
              </w:rPr>
              <w:t>Khoa TMĐT, Trường ĐHKT</w:t>
            </w:r>
          </w:p>
        </w:tc>
      </w:tr>
      <w:tr w:rsidR="008927CD" w:rsidRPr="008927CD" w:rsidTr="00D331CB">
        <w:tc>
          <w:tcPr>
            <w:tcW w:w="185" w:type="pct"/>
          </w:tcPr>
          <w:p w:rsidR="005C7615" w:rsidRPr="008927CD" w:rsidRDefault="005C7615" w:rsidP="005C7615">
            <w:pPr>
              <w:ind w:left="1" w:hanging="3"/>
              <w:rPr>
                <w:sz w:val="25"/>
                <w:szCs w:val="25"/>
                <w:highlight w:val="white"/>
              </w:rPr>
            </w:pPr>
            <w:r w:rsidRPr="008927CD">
              <w:rPr>
                <w:sz w:val="25"/>
                <w:szCs w:val="25"/>
                <w:highlight w:val="white"/>
              </w:rPr>
              <w:lastRenderedPageBreak/>
              <w:t>7</w:t>
            </w:r>
          </w:p>
        </w:tc>
        <w:tc>
          <w:tcPr>
            <w:tcW w:w="468" w:type="pct"/>
          </w:tcPr>
          <w:p w:rsidR="005C7615" w:rsidRPr="008927CD" w:rsidRDefault="005C7615" w:rsidP="005C7615">
            <w:pPr>
              <w:ind w:left="1" w:hanging="3"/>
              <w:rPr>
                <w:bCs/>
                <w:sz w:val="25"/>
                <w:szCs w:val="25"/>
              </w:rPr>
            </w:pPr>
            <w:r w:rsidRPr="008927CD">
              <w:rPr>
                <w:bCs/>
                <w:sz w:val="25"/>
                <w:szCs w:val="25"/>
              </w:rPr>
              <w:t>7/12/2021</w:t>
            </w:r>
          </w:p>
        </w:tc>
        <w:tc>
          <w:tcPr>
            <w:tcW w:w="795" w:type="pct"/>
          </w:tcPr>
          <w:p w:rsidR="005C7615" w:rsidRPr="008927CD" w:rsidRDefault="005C7615" w:rsidP="005C7615">
            <w:pPr>
              <w:ind w:left="1" w:hanging="3"/>
              <w:rPr>
                <w:bCs/>
                <w:sz w:val="25"/>
                <w:szCs w:val="25"/>
              </w:rPr>
            </w:pPr>
            <w:r w:rsidRPr="008927CD">
              <w:rPr>
                <w:bCs/>
                <w:sz w:val="25"/>
                <w:szCs w:val="25"/>
              </w:rPr>
              <w:t>Công ty cổ phần công nghệ Sapo –  Chi nhánh ĐN</w:t>
            </w:r>
          </w:p>
        </w:tc>
        <w:tc>
          <w:tcPr>
            <w:tcW w:w="936" w:type="pct"/>
          </w:tcPr>
          <w:p w:rsidR="005C7615" w:rsidRPr="008927CD" w:rsidRDefault="005C7615" w:rsidP="005C7615">
            <w:pPr>
              <w:ind w:left="1" w:hanging="3"/>
              <w:rPr>
                <w:b/>
                <w:i/>
                <w:iCs/>
                <w:sz w:val="25"/>
                <w:szCs w:val="25"/>
              </w:rPr>
            </w:pPr>
            <w:r w:rsidRPr="008927CD">
              <w:rPr>
                <w:b/>
                <w:i/>
                <w:iCs/>
                <w:sz w:val="25"/>
                <w:szCs w:val="25"/>
              </w:rPr>
              <w:t xml:space="preserve">- Lĩnh vực hợp tác: </w:t>
            </w:r>
            <w:r w:rsidRPr="008927CD">
              <w:rPr>
                <w:iCs/>
                <w:sz w:val="25"/>
                <w:szCs w:val="25"/>
              </w:rPr>
              <w:t>Đào tạo</w:t>
            </w:r>
          </w:p>
          <w:p w:rsidR="005C7615" w:rsidRPr="008927CD" w:rsidRDefault="005C7615" w:rsidP="005C7615">
            <w:pPr>
              <w:ind w:left="1" w:hanging="3"/>
              <w:rPr>
                <w:bCs/>
                <w:i/>
                <w:iCs/>
                <w:sz w:val="25"/>
                <w:szCs w:val="25"/>
              </w:rPr>
            </w:pPr>
            <w:r w:rsidRPr="008927CD">
              <w:rPr>
                <w:b/>
                <w:i/>
                <w:iCs/>
                <w:sz w:val="25"/>
                <w:szCs w:val="25"/>
              </w:rPr>
              <w:t>- Nội dung Doanh nghiệp đảm nhận thực hiện:</w:t>
            </w:r>
            <w:r w:rsidRPr="008927CD">
              <w:rPr>
                <w:bCs/>
                <w:i/>
                <w:iCs/>
                <w:sz w:val="25"/>
                <w:szCs w:val="25"/>
              </w:rPr>
              <w:t xml:space="preserve"> </w:t>
            </w:r>
            <w:r w:rsidRPr="008927CD">
              <w:rPr>
                <w:bCs/>
                <w:iCs/>
                <w:sz w:val="25"/>
                <w:szCs w:val="25"/>
              </w:rPr>
              <w:t xml:space="preserve">Tiếp nhận SV đến tham quan, thực tập nghề nghiệp và làm luận văn tốt nghiệp hàng năm, tham gia các chương trình đào tạo, hội thảo, nghiên cứu trong lĩnh vực thương mại điện tử. Tham gia đánh giá các học phần liên quan đến dự </w:t>
            </w:r>
            <w:proofErr w:type="gramStart"/>
            <w:r w:rsidRPr="008927CD">
              <w:rPr>
                <w:bCs/>
                <w:iCs/>
                <w:sz w:val="25"/>
                <w:szCs w:val="25"/>
              </w:rPr>
              <w:t>án</w:t>
            </w:r>
            <w:proofErr w:type="gramEnd"/>
            <w:r w:rsidRPr="008927CD">
              <w:rPr>
                <w:bCs/>
                <w:iCs/>
                <w:sz w:val="25"/>
                <w:szCs w:val="25"/>
              </w:rPr>
              <w:t xml:space="preserve"> thương mại điện tử.</w:t>
            </w:r>
          </w:p>
          <w:p w:rsidR="005C7615" w:rsidRPr="008927CD" w:rsidRDefault="005C7615" w:rsidP="005C7615">
            <w:pPr>
              <w:ind w:left="1" w:hanging="3"/>
              <w:rPr>
                <w:b/>
                <w:i/>
                <w:iCs/>
                <w:sz w:val="25"/>
                <w:szCs w:val="25"/>
              </w:rPr>
            </w:pPr>
            <w:r w:rsidRPr="008927CD">
              <w:rPr>
                <w:bCs/>
                <w:i/>
                <w:iCs/>
                <w:sz w:val="25"/>
                <w:szCs w:val="25"/>
              </w:rPr>
              <w:t>-</w:t>
            </w:r>
            <w:r w:rsidRPr="008927CD">
              <w:rPr>
                <w:b/>
                <w:i/>
                <w:iCs/>
                <w:sz w:val="25"/>
                <w:szCs w:val="25"/>
              </w:rPr>
              <w:t xml:space="preserve"> Nội dung đơn vị đảm nhận thực hiện:</w:t>
            </w:r>
            <w:r w:rsidRPr="008927CD">
              <w:rPr>
                <w:b/>
                <w:iCs/>
                <w:sz w:val="25"/>
                <w:szCs w:val="25"/>
              </w:rPr>
              <w:t xml:space="preserve"> </w:t>
            </w:r>
            <w:r w:rsidRPr="008927CD">
              <w:rPr>
                <w:bCs/>
                <w:iCs/>
                <w:sz w:val="25"/>
                <w:szCs w:val="25"/>
              </w:rPr>
              <w:t>giới thiệu nguồn nhân lực, tham gia các chương trình đào tạo, hội thảo, nghiên cứu trong lĩnh vực thương mại điện tử</w:t>
            </w: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5C7615" w:rsidP="005C7615">
            <w:pPr>
              <w:ind w:left="1" w:hanging="3"/>
              <w:rPr>
                <w:bCs/>
                <w:sz w:val="25"/>
                <w:szCs w:val="25"/>
              </w:rPr>
            </w:pPr>
            <w:r w:rsidRPr="008927CD">
              <w:rPr>
                <w:bCs/>
                <w:sz w:val="25"/>
                <w:szCs w:val="25"/>
              </w:rPr>
              <w:t>Khoa TMĐT, Trường ĐHKT</w:t>
            </w:r>
          </w:p>
        </w:tc>
      </w:tr>
      <w:tr w:rsidR="008927CD" w:rsidRPr="008927CD" w:rsidTr="00D331CB">
        <w:tc>
          <w:tcPr>
            <w:tcW w:w="185" w:type="pct"/>
          </w:tcPr>
          <w:p w:rsidR="006A150C" w:rsidRPr="008927CD" w:rsidRDefault="006A150C" w:rsidP="009720F5">
            <w:pPr>
              <w:ind w:left="1" w:hanging="3"/>
              <w:rPr>
                <w:sz w:val="25"/>
                <w:szCs w:val="25"/>
                <w:highlight w:val="white"/>
              </w:rPr>
            </w:pPr>
          </w:p>
        </w:tc>
        <w:tc>
          <w:tcPr>
            <w:tcW w:w="468" w:type="pct"/>
          </w:tcPr>
          <w:p w:rsidR="006A150C" w:rsidRPr="008927CD" w:rsidRDefault="005C7615" w:rsidP="009720F5">
            <w:pPr>
              <w:ind w:left="1" w:hanging="3"/>
              <w:rPr>
                <w:b/>
                <w:sz w:val="25"/>
                <w:szCs w:val="25"/>
                <w:highlight w:val="white"/>
              </w:rPr>
            </w:pPr>
            <w:r w:rsidRPr="008927CD">
              <w:rPr>
                <w:b/>
                <w:sz w:val="25"/>
                <w:szCs w:val="25"/>
                <w:highlight w:val="white"/>
              </w:rPr>
              <w:t>NĂM 2022</w:t>
            </w:r>
          </w:p>
        </w:tc>
        <w:tc>
          <w:tcPr>
            <w:tcW w:w="795" w:type="pct"/>
          </w:tcPr>
          <w:p w:rsidR="006A150C" w:rsidRPr="008927CD" w:rsidRDefault="006A150C" w:rsidP="009720F5">
            <w:pPr>
              <w:ind w:left="1" w:hanging="3"/>
              <w:rPr>
                <w:sz w:val="25"/>
                <w:szCs w:val="25"/>
                <w:highlight w:val="white"/>
              </w:rPr>
            </w:pPr>
          </w:p>
        </w:tc>
        <w:tc>
          <w:tcPr>
            <w:tcW w:w="936" w:type="pct"/>
          </w:tcPr>
          <w:p w:rsidR="006A150C" w:rsidRPr="008927CD" w:rsidRDefault="006A150C" w:rsidP="009720F5">
            <w:pPr>
              <w:ind w:left="1" w:hanging="3"/>
              <w:rPr>
                <w:sz w:val="25"/>
                <w:szCs w:val="25"/>
                <w:highlight w:val="white"/>
              </w:rPr>
            </w:pPr>
          </w:p>
        </w:tc>
        <w:tc>
          <w:tcPr>
            <w:tcW w:w="748" w:type="pct"/>
          </w:tcPr>
          <w:p w:rsidR="006A150C" w:rsidRPr="008927CD" w:rsidRDefault="006A150C" w:rsidP="009720F5">
            <w:pPr>
              <w:ind w:left="1" w:hanging="3"/>
              <w:rPr>
                <w:noProof/>
                <w:sz w:val="25"/>
                <w:szCs w:val="25"/>
                <w:lang w:val="vi-VN"/>
              </w:rPr>
            </w:pPr>
          </w:p>
        </w:tc>
        <w:tc>
          <w:tcPr>
            <w:tcW w:w="655" w:type="pct"/>
          </w:tcPr>
          <w:p w:rsidR="006A150C" w:rsidRPr="008927CD" w:rsidRDefault="006A150C" w:rsidP="009720F5">
            <w:pPr>
              <w:ind w:left="1" w:hanging="3"/>
              <w:rPr>
                <w:bCs/>
                <w:noProof/>
                <w:sz w:val="25"/>
                <w:szCs w:val="25"/>
                <w:lang w:val="vi-VN"/>
              </w:rPr>
            </w:pPr>
          </w:p>
        </w:tc>
        <w:tc>
          <w:tcPr>
            <w:tcW w:w="663" w:type="pct"/>
          </w:tcPr>
          <w:p w:rsidR="006A150C" w:rsidRPr="008927CD" w:rsidRDefault="006A150C" w:rsidP="009720F5">
            <w:pPr>
              <w:ind w:left="1" w:hanging="3"/>
              <w:rPr>
                <w:noProof/>
                <w:sz w:val="25"/>
                <w:szCs w:val="25"/>
                <w:lang w:val="vi-VN"/>
              </w:rPr>
            </w:pPr>
          </w:p>
        </w:tc>
        <w:tc>
          <w:tcPr>
            <w:tcW w:w="550" w:type="pct"/>
          </w:tcPr>
          <w:p w:rsidR="006A150C" w:rsidRPr="008927CD" w:rsidRDefault="006A150C" w:rsidP="009720F5">
            <w:pPr>
              <w:ind w:left="1" w:hanging="3"/>
              <w:rPr>
                <w:bCs/>
                <w:noProof/>
                <w:sz w:val="25"/>
                <w:szCs w:val="25"/>
              </w:rPr>
            </w:pPr>
          </w:p>
        </w:tc>
      </w:tr>
      <w:tr w:rsidR="008927CD" w:rsidRPr="008927CD" w:rsidTr="00D331CB">
        <w:tc>
          <w:tcPr>
            <w:tcW w:w="185" w:type="pct"/>
          </w:tcPr>
          <w:p w:rsidR="005C7615" w:rsidRPr="008927CD" w:rsidRDefault="005C7615" w:rsidP="005C7615">
            <w:pPr>
              <w:ind w:left="1" w:hanging="3"/>
              <w:rPr>
                <w:sz w:val="25"/>
                <w:szCs w:val="25"/>
                <w:highlight w:val="white"/>
              </w:rPr>
            </w:pPr>
            <w:r w:rsidRPr="008927CD">
              <w:rPr>
                <w:sz w:val="25"/>
                <w:szCs w:val="25"/>
                <w:highlight w:val="white"/>
              </w:rPr>
              <w:t>1</w:t>
            </w:r>
          </w:p>
        </w:tc>
        <w:tc>
          <w:tcPr>
            <w:tcW w:w="468" w:type="pct"/>
          </w:tcPr>
          <w:p w:rsidR="005C7615" w:rsidRPr="008927CD" w:rsidRDefault="005C7615" w:rsidP="005C7615">
            <w:pPr>
              <w:ind w:left="1" w:hanging="3"/>
              <w:rPr>
                <w:bCs/>
                <w:sz w:val="25"/>
                <w:szCs w:val="25"/>
              </w:rPr>
            </w:pPr>
            <w:r w:rsidRPr="008927CD">
              <w:rPr>
                <w:bCs/>
                <w:sz w:val="25"/>
                <w:szCs w:val="25"/>
              </w:rPr>
              <w:t>10/1/2022</w:t>
            </w:r>
          </w:p>
        </w:tc>
        <w:tc>
          <w:tcPr>
            <w:tcW w:w="795" w:type="pct"/>
          </w:tcPr>
          <w:p w:rsidR="005C7615" w:rsidRPr="008927CD" w:rsidRDefault="005C7615" w:rsidP="005C7615">
            <w:pPr>
              <w:ind w:left="1" w:hanging="3"/>
              <w:rPr>
                <w:sz w:val="25"/>
                <w:szCs w:val="25"/>
              </w:rPr>
            </w:pPr>
            <w:r w:rsidRPr="008927CD">
              <w:rPr>
                <w:noProof/>
                <w:sz w:val="25"/>
                <w:szCs w:val="25"/>
              </w:rPr>
              <w:t>Công ty TNHH DV&amp; QC ENJOY</w:t>
            </w:r>
          </w:p>
        </w:tc>
        <w:tc>
          <w:tcPr>
            <w:tcW w:w="936" w:type="pct"/>
          </w:tcPr>
          <w:p w:rsidR="005C7615" w:rsidRPr="008927CD" w:rsidRDefault="005C7615" w:rsidP="005C7615">
            <w:pPr>
              <w:ind w:left="1" w:hanging="3"/>
              <w:rPr>
                <w:b/>
                <w:i/>
                <w:iCs/>
                <w:sz w:val="25"/>
                <w:szCs w:val="25"/>
              </w:rPr>
            </w:pPr>
            <w:r w:rsidRPr="008927CD">
              <w:rPr>
                <w:b/>
                <w:i/>
                <w:iCs/>
                <w:sz w:val="25"/>
                <w:szCs w:val="25"/>
              </w:rPr>
              <w:t xml:space="preserve">- Lĩnh vực hợp tác: </w:t>
            </w:r>
            <w:r w:rsidRPr="008927CD">
              <w:rPr>
                <w:iCs/>
                <w:sz w:val="25"/>
                <w:szCs w:val="25"/>
              </w:rPr>
              <w:t>Đào tạo</w:t>
            </w:r>
          </w:p>
          <w:p w:rsidR="005C7615" w:rsidRPr="008927CD" w:rsidRDefault="005C7615" w:rsidP="005C7615">
            <w:pPr>
              <w:ind w:left="1" w:hanging="3"/>
              <w:rPr>
                <w:bCs/>
                <w:i/>
                <w:iCs/>
                <w:sz w:val="25"/>
                <w:szCs w:val="25"/>
              </w:rPr>
            </w:pPr>
            <w:r w:rsidRPr="008927CD">
              <w:rPr>
                <w:b/>
                <w:i/>
                <w:iCs/>
                <w:sz w:val="25"/>
                <w:szCs w:val="25"/>
              </w:rPr>
              <w:t>- Nội dung Doanh nghiệp đảm nhận thực hiện:</w:t>
            </w:r>
            <w:r w:rsidRPr="008927CD">
              <w:rPr>
                <w:bCs/>
                <w:i/>
                <w:iCs/>
                <w:sz w:val="25"/>
                <w:szCs w:val="25"/>
              </w:rPr>
              <w:t xml:space="preserve"> </w:t>
            </w:r>
            <w:r w:rsidRPr="008927CD">
              <w:rPr>
                <w:bCs/>
                <w:iCs/>
                <w:sz w:val="25"/>
                <w:szCs w:val="25"/>
              </w:rPr>
              <w:t xml:space="preserve">Hợp tác trong đào tạo sinh viên Thương mại điện tử thông qua việc tham gia trực tiếp giảng dạy và đánh giá các học phần có liên quan đến đào </w:t>
            </w:r>
            <w:r w:rsidRPr="008927CD">
              <w:rPr>
                <w:bCs/>
                <w:iCs/>
                <w:sz w:val="25"/>
                <w:szCs w:val="25"/>
              </w:rPr>
              <w:lastRenderedPageBreak/>
              <w:t xml:space="preserve">tạo đặc thù. Tiếp nhận SV đến tham quan, thực tập nghề nghiệp và làm luận văn tốt nghiệp hàng năm, tham gia các chương trình đào tạo, hội thảo, nghiên cứu trong lĩnh vực thương mại điện tử. Tham gia đánh giá các học phần liên quan đến dự </w:t>
            </w:r>
            <w:proofErr w:type="gramStart"/>
            <w:r w:rsidRPr="008927CD">
              <w:rPr>
                <w:bCs/>
                <w:iCs/>
                <w:sz w:val="25"/>
                <w:szCs w:val="25"/>
              </w:rPr>
              <w:t>án</w:t>
            </w:r>
            <w:proofErr w:type="gramEnd"/>
            <w:r w:rsidRPr="008927CD">
              <w:rPr>
                <w:bCs/>
                <w:iCs/>
                <w:sz w:val="25"/>
                <w:szCs w:val="25"/>
              </w:rPr>
              <w:t xml:space="preserve"> thương mại điện tử.</w:t>
            </w:r>
          </w:p>
          <w:p w:rsidR="005C7615" w:rsidRPr="008927CD" w:rsidRDefault="005C7615" w:rsidP="005C7615">
            <w:pPr>
              <w:ind w:left="1" w:hanging="3"/>
              <w:rPr>
                <w:b/>
                <w:i/>
                <w:iCs/>
                <w:sz w:val="25"/>
                <w:szCs w:val="25"/>
              </w:rPr>
            </w:pPr>
            <w:r w:rsidRPr="008927CD">
              <w:rPr>
                <w:bCs/>
                <w:i/>
                <w:iCs/>
                <w:sz w:val="25"/>
                <w:szCs w:val="25"/>
              </w:rPr>
              <w:t>-</w:t>
            </w:r>
            <w:r w:rsidRPr="008927CD">
              <w:rPr>
                <w:b/>
                <w:i/>
                <w:iCs/>
                <w:sz w:val="25"/>
                <w:szCs w:val="25"/>
              </w:rPr>
              <w:t xml:space="preserve"> Nội dung đơn vị đảm nhận thực hiện:</w:t>
            </w:r>
            <w:r w:rsidRPr="008927CD">
              <w:rPr>
                <w:b/>
                <w:iCs/>
                <w:sz w:val="25"/>
                <w:szCs w:val="25"/>
              </w:rPr>
              <w:t xml:space="preserve"> </w:t>
            </w:r>
            <w:r w:rsidRPr="008927CD">
              <w:rPr>
                <w:bCs/>
                <w:iCs/>
                <w:sz w:val="25"/>
                <w:szCs w:val="25"/>
              </w:rPr>
              <w:t>đào tạo cán bộ, chuyên viên của cty, hợp tác trong hoạt động NCKH để giải quyết các vấn đề của doanh nghiệp, tổ chức hội nghị, hội thảo, hỗ trợ quảng bá hình ảnh.</w:t>
            </w:r>
          </w:p>
        </w:tc>
        <w:tc>
          <w:tcPr>
            <w:tcW w:w="748" w:type="pct"/>
          </w:tcPr>
          <w:p w:rsidR="005C7615" w:rsidRPr="008927CD" w:rsidRDefault="005C7615" w:rsidP="005C7615">
            <w:pPr>
              <w:ind w:left="1" w:hanging="3"/>
              <w:rPr>
                <w:bCs/>
                <w:sz w:val="25"/>
                <w:szCs w:val="25"/>
              </w:rPr>
            </w:pPr>
            <w:r w:rsidRPr="008927CD">
              <w:rPr>
                <w:bCs/>
                <w:sz w:val="25"/>
                <w:szCs w:val="25"/>
              </w:rPr>
              <w:lastRenderedPageBreak/>
              <w:t xml:space="preserve">Về đào tạo: đã tham giao đào tạo cho khóa 44K22 với 180 sinh viên </w:t>
            </w:r>
          </w:p>
        </w:tc>
        <w:tc>
          <w:tcPr>
            <w:tcW w:w="655" w:type="pct"/>
          </w:tcPr>
          <w:p w:rsidR="005C7615" w:rsidRPr="008927CD" w:rsidRDefault="005C7615" w:rsidP="005C7615">
            <w:pPr>
              <w:ind w:left="1" w:hanging="3"/>
              <w:rPr>
                <w:bCs/>
                <w:sz w:val="25"/>
                <w:szCs w:val="25"/>
              </w:rPr>
            </w:pPr>
          </w:p>
        </w:tc>
        <w:tc>
          <w:tcPr>
            <w:tcW w:w="663" w:type="pct"/>
          </w:tcPr>
          <w:p w:rsidR="005C7615" w:rsidRPr="008927CD" w:rsidRDefault="005C7615" w:rsidP="005C7615">
            <w:pPr>
              <w:ind w:left="1" w:hanging="3"/>
              <w:rPr>
                <w:bCs/>
                <w:sz w:val="25"/>
                <w:szCs w:val="25"/>
              </w:rPr>
            </w:pPr>
            <w:r w:rsidRPr="008927CD">
              <w:rPr>
                <w:bCs/>
                <w:sz w:val="25"/>
                <w:szCs w:val="25"/>
              </w:rPr>
              <w:t xml:space="preserve">Để nâng cao chất lượng hợp tác trong thời gian đến: Nhà trường cần đầu tư hệ thống wifi tốt nhằm tạo thuận lợi cho chuyên gia doanh nghiệp hướng dẫn thực </w:t>
            </w:r>
            <w:r w:rsidRPr="008927CD">
              <w:rPr>
                <w:bCs/>
                <w:sz w:val="25"/>
                <w:szCs w:val="25"/>
              </w:rPr>
              <w:lastRenderedPageBreak/>
              <w:t>hành trên môi trường trực tuyến cũng như cần xây dựng phòng Lab thương mại điện tử để phối hợp với chuyên gia doanh nghiệp triển khai các dự án thực hành thương mại điện tử</w:t>
            </w:r>
          </w:p>
        </w:tc>
        <w:tc>
          <w:tcPr>
            <w:tcW w:w="550" w:type="pct"/>
          </w:tcPr>
          <w:p w:rsidR="005C7615" w:rsidRPr="008927CD" w:rsidRDefault="005C7615" w:rsidP="005C7615">
            <w:pPr>
              <w:ind w:left="1" w:hanging="3"/>
              <w:rPr>
                <w:sz w:val="25"/>
                <w:szCs w:val="25"/>
                <w:highlight w:val="white"/>
              </w:rPr>
            </w:pPr>
            <w:r w:rsidRPr="008927CD">
              <w:rPr>
                <w:sz w:val="25"/>
                <w:szCs w:val="25"/>
                <w:highlight w:val="white"/>
              </w:rPr>
              <w:lastRenderedPageBreak/>
              <w:t>Khoa TMĐT, Trường ĐHKT</w:t>
            </w:r>
          </w:p>
        </w:tc>
      </w:tr>
      <w:tr w:rsidR="008927CD" w:rsidRPr="008927CD" w:rsidTr="00D331CB">
        <w:tc>
          <w:tcPr>
            <w:tcW w:w="185" w:type="pct"/>
          </w:tcPr>
          <w:p w:rsidR="005C7615" w:rsidRPr="008927CD" w:rsidRDefault="003D593C" w:rsidP="005C7615">
            <w:pPr>
              <w:ind w:left="1" w:hanging="3"/>
              <w:rPr>
                <w:sz w:val="25"/>
                <w:szCs w:val="25"/>
                <w:highlight w:val="white"/>
              </w:rPr>
            </w:pPr>
            <w:r w:rsidRPr="008927CD">
              <w:rPr>
                <w:sz w:val="25"/>
                <w:szCs w:val="25"/>
                <w:highlight w:val="white"/>
              </w:rPr>
              <w:lastRenderedPageBreak/>
              <w:t>2</w:t>
            </w:r>
          </w:p>
        </w:tc>
        <w:tc>
          <w:tcPr>
            <w:tcW w:w="468" w:type="pct"/>
          </w:tcPr>
          <w:p w:rsidR="005C7615" w:rsidRPr="008927CD" w:rsidRDefault="005C7615" w:rsidP="005C7615">
            <w:pPr>
              <w:ind w:left="1" w:hanging="3"/>
              <w:rPr>
                <w:sz w:val="25"/>
                <w:szCs w:val="25"/>
                <w:highlight w:val="white"/>
              </w:rPr>
            </w:pPr>
            <w:r w:rsidRPr="008927CD">
              <w:rPr>
                <w:sz w:val="25"/>
                <w:szCs w:val="25"/>
                <w:highlight w:val="white"/>
              </w:rPr>
              <w:t>18/01/2022</w:t>
            </w:r>
          </w:p>
        </w:tc>
        <w:tc>
          <w:tcPr>
            <w:tcW w:w="795" w:type="pct"/>
          </w:tcPr>
          <w:p w:rsidR="005C7615" w:rsidRPr="008927CD" w:rsidRDefault="005C7615" w:rsidP="005C7615">
            <w:pPr>
              <w:ind w:left="1" w:hanging="3"/>
              <w:rPr>
                <w:sz w:val="25"/>
                <w:szCs w:val="25"/>
                <w:highlight w:val="white"/>
              </w:rPr>
            </w:pPr>
            <w:r w:rsidRPr="008927CD">
              <w:rPr>
                <w:sz w:val="25"/>
                <w:szCs w:val="25"/>
                <w:highlight w:val="white"/>
              </w:rPr>
              <w:t>Tổng công ty truyền thông VNPT-Media tại miền Trung</w:t>
            </w:r>
          </w:p>
        </w:tc>
        <w:tc>
          <w:tcPr>
            <w:tcW w:w="936" w:type="pct"/>
          </w:tcPr>
          <w:p w:rsidR="005C7615" w:rsidRPr="008927CD" w:rsidRDefault="005C7615" w:rsidP="005C7615">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5C7615" w:rsidRPr="008927CD" w:rsidRDefault="005C7615" w:rsidP="005C7615">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Tiếp nhận SV đến tham quan, thực tập nghề nghiệp và làm luận văn tốt nghiệp hàng năm, tham gia các chương trình đào tạo, hội thảo, nghiên cứu trong lĩnh vực CNTT, viễn thông</w:t>
            </w:r>
          </w:p>
          <w:p w:rsidR="005C7615" w:rsidRPr="008927CD" w:rsidRDefault="005C7615" w:rsidP="005C7615">
            <w:pPr>
              <w:ind w:left="1" w:hanging="3"/>
              <w:rPr>
                <w:sz w:val="25"/>
                <w:szCs w:val="25"/>
                <w:highlight w:val="white"/>
              </w:rPr>
            </w:pPr>
            <w:r w:rsidRPr="008927CD">
              <w:rPr>
                <w:i/>
                <w:sz w:val="25"/>
                <w:szCs w:val="25"/>
                <w:highlight w:val="white"/>
              </w:rPr>
              <w:lastRenderedPageBreak/>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giới thiệu nguồn nhân lực, tham gia các chương trình đào tạo, hội thảo, nghiên cứu trong lĩnh vực CNTT, viễn thông</w:t>
            </w: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3D593C" w:rsidP="005C7615">
            <w:pPr>
              <w:ind w:left="1" w:hanging="3"/>
              <w:rPr>
                <w:sz w:val="25"/>
                <w:szCs w:val="25"/>
                <w:highlight w:val="white"/>
              </w:rPr>
            </w:pPr>
            <w:r w:rsidRPr="008927CD">
              <w:rPr>
                <w:sz w:val="25"/>
                <w:szCs w:val="25"/>
                <w:highlight w:val="white"/>
              </w:rPr>
              <w:t>Khoa Tài chính, Trường ĐHKT</w:t>
            </w:r>
          </w:p>
        </w:tc>
      </w:tr>
      <w:tr w:rsidR="008927CD" w:rsidRPr="008927CD" w:rsidTr="00D331CB">
        <w:tc>
          <w:tcPr>
            <w:tcW w:w="185" w:type="pct"/>
          </w:tcPr>
          <w:p w:rsidR="005C7615" w:rsidRPr="008927CD" w:rsidRDefault="003D593C" w:rsidP="005C7615">
            <w:pPr>
              <w:ind w:left="1" w:hanging="3"/>
              <w:rPr>
                <w:sz w:val="25"/>
                <w:szCs w:val="25"/>
                <w:highlight w:val="white"/>
              </w:rPr>
            </w:pPr>
            <w:r w:rsidRPr="008927CD">
              <w:rPr>
                <w:sz w:val="25"/>
                <w:szCs w:val="25"/>
                <w:highlight w:val="white"/>
              </w:rPr>
              <w:lastRenderedPageBreak/>
              <w:t>3</w:t>
            </w:r>
          </w:p>
        </w:tc>
        <w:tc>
          <w:tcPr>
            <w:tcW w:w="468" w:type="pct"/>
          </w:tcPr>
          <w:p w:rsidR="005C7615" w:rsidRPr="008927CD" w:rsidRDefault="005C7615" w:rsidP="005C7615">
            <w:pPr>
              <w:ind w:left="1" w:hanging="3"/>
              <w:rPr>
                <w:sz w:val="25"/>
                <w:szCs w:val="25"/>
                <w:highlight w:val="white"/>
              </w:rPr>
            </w:pPr>
            <w:r w:rsidRPr="008927CD">
              <w:rPr>
                <w:sz w:val="25"/>
                <w:szCs w:val="25"/>
                <w:highlight w:val="white"/>
              </w:rPr>
              <w:t>10/02/2022</w:t>
            </w:r>
          </w:p>
        </w:tc>
        <w:tc>
          <w:tcPr>
            <w:tcW w:w="795" w:type="pct"/>
          </w:tcPr>
          <w:p w:rsidR="005C7615" w:rsidRPr="008927CD" w:rsidRDefault="005C7615" w:rsidP="005C7615">
            <w:pPr>
              <w:ind w:left="1" w:hanging="3"/>
              <w:rPr>
                <w:sz w:val="25"/>
                <w:szCs w:val="25"/>
                <w:highlight w:val="white"/>
              </w:rPr>
            </w:pPr>
            <w:r w:rsidRPr="008927CD">
              <w:rPr>
                <w:sz w:val="25"/>
                <w:szCs w:val="25"/>
                <w:highlight w:val="white"/>
              </w:rPr>
              <w:t xml:space="preserve">Trung tâm phát triển phần mềm ĐHĐN </w:t>
            </w:r>
          </w:p>
        </w:tc>
        <w:tc>
          <w:tcPr>
            <w:tcW w:w="936" w:type="pct"/>
          </w:tcPr>
          <w:p w:rsidR="005C7615" w:rsidRPr="008927CD" w:rsidRDefault="005C7615" w:rsidP="005C7615">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5C7615" w:rsidRPr="008927CD" w:rsidRDefault="005C7615" w:rsidP="005C7615">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Tiếp nhận SV đến tham quan, thực tập nghề nghiệp và làm luận văn tốt nghiệp hàng năm, tham gia các chương trình đào tạo, hội thảo, nghiên cứu trong lĩnh vực CNTT, viễn thông</w:t>
            </w:r>
          </w:p>
          <w:p w:rsidR="005C7615" w:rsidRPr="008927CD" w:rsidRDefault="005C7615" w:rsidP="005C7615">
            <w:pPr>
              <w:ind w:left="1" w:hanging="3"/>
              <w:rPr>
                <w:sz w:val="25"/>
                <w:szCs w:val="25"/>
                <w:highlight w:val="white"/>
              </w:rPr>
            </w:pPr>
            <w:r w:rsidRPr="008927CD">
              <w:rPr>
                <w:i/>
                <w:sz w:val="25"/>
                <w:szCs w:val="25"/>
                <w:highlight w:val="white"/>
              </w:rPr>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giới thiệu nguồn nhân lực, tham gia các chương trình đào tạo, hội thảo, nghiên cứu trong lĩnh vực CNTT, viễn thông</w:t>
            </w: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3D593C" w:rsidP="005C7615">
            <w:pPr>
              <w:ind w:left="1" w:hanging="3"/>
              <w:rPr>
                <w:sz w:val="25"/>
                <w:szCs w:val="25"/>
                <w:highlight w:val="white"/>
              </w:rPr>
            </w:pPr>
            <w:r w:rsidRPr="008927CD">
              <w:rPr>
                <w:sz w:val="25"/>
                <w:szCs w:val="25"/>
                <w:highlight w:val="white"/>
              </w:rPr>
              <w:t>Khoa Tài chính, Trường ĐHKT</w:t>
            </w:r>
          </w:p>
        </w:tc>
      </w:tr>
      <w:tr w:rsidR="008927CD" w:rsidRPr="008927CD" w:rsidTr="00D331CB">
        <w:tc>
          <w:tcPr>
            <w:tcW w:w="185" w:type="pct"/>
          </w:tcPr>
          <w:p w:rsidR="005C7615" w:rsidRPr="008927CD" w:rsidRDefault="003D593C" w:rsidP="005C7615">
            <w:pPr>
              <w:ind w:left="1" w:hanging="3"/>
              <w:rPr>
                <w:sz w:val="25"/>
                <w:szCs w:val="25"/>
                <w:highlight w:val="white"/>
              </w:rPr>
            </w:pPr>
            <w:r w:rsidRPr="008927CD">
              <w:rPr>
                <w:sz w:val="25"/>
                <w:szCs w:val="25"/>
                <w:highlight w:val="white"/>
              </w:rPr>
              <w:t>4</w:t>
            </w:r>
          </w:p>
        </w:tc>
        <w:tc>
          <w:tcPr>
            <w:tcW w:w="468" w:type="pct"/>
          </w:tcPr>
          <w:p w:rsidR="005C7615" w:rsidRPr="008927CD" w:rsidRDefault="005C7615" w:rsidP="005C7615">
            <w:pPr>
              <w:ind w:left="1" w:hanging="3"/>
              <w:rPr>
                <w:sz w:val="25"/>
                <w:szCs w:val="25"/>
                <w:highlight w:val="white"/>
              </w:rPr>
            </w:pPr>
            <w:r w:rsidRPr="008927CD">
              <w:rPr>
                <w:sz w:val="25"/>
                <w:szCs w:val="25"/>
                <w:highlight w:val="white"/>
              </w:rPr>
              <w:t>23/03/2022</w:t>
            </w:r>
          </w:p>
        </w:tc>
        <w:tc>
          <w:tcPr>
            <w:tcW w:w="795" w:type="pct"/>
          </w:tcPr>
          <w:p w:rsidR="005C7615" w:rsidRPr="008927CD" w:rsidRDefault="005C7615" w:rsidP="005C7615">
            <w:pPr>
              <w:ind w:left="1" w:hanging="3"/>
              <w:rPr>
                <w:sz w:val="25"/>
                <w:szCs w:val="25"/>
                <w:highlight w:val="white"/>
              </w:rPr>
            </w:pPr>
            <w:r w:rsidRPr="008927CD">
              <w:rPr>
                <w:sz w:val="25"/>
                <w:szCs w:val="25"/>
                <w:highlight w:val="white"/>
              </w:rPr>
              <w:t>Công ty cổ phần One Business Connection (cộng đồng kết nối các doanh nghiệp</w:t>
            </w:r>
          </w:p>
        </w:tc>
        <w:tc>
          <w:tcPr>
            <w:tcW w:w="936" w:type="pct"/>
          </w:tcPr>
          <w:p w:rsidR="005C7615" w:rsidRPr="008927CD" w:rsidRDefault="005C7615" w:rsidP="005C7615">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5C7615" w:rsidRPr="008927CD" w:rsidRDefault="005C7615" w:rsidP="005C7615">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 xml:space="preserve">hỗ trợ hướng nghiệp cho SV, hỗ trợ cho SV đến tham quan, </w:t>
            </w:r>
            <w:r w:rsidRPr="008927CD">
              <w:rPr>
                <w:sz w:val="25"/>
                <w:szCs w:val="25"/>
                <w:highlight w:val="white"/>
              </w:rPr>
              <w:lastRenderedPageBreak/>
              <w:t>thực tập,tuyển dụng sinh viên, hỗ trợ kêu gọi tài trợ, học bổng, cùng tham gia các dự án nghiên cứu</w:t>
            </w:r>
          </w:p>
          <w:p w:rsidR="005C7615" w:rsidRPr="008927CD" w:rsidRDefault="005C7615" w:rsidP="005C7615">
            <w:pPr>
              <w:ind w:left="1" w:hanging="3"/>
              <w:rPr>
                <w:sz w:val="25"/>
                <w:szCs w:val="25"/>
                <w:highlight w:val="white"/>
              </w:rPr>
            </w:pPr>
            <w:r w:rsidRPr="008927CD">
              <w:rPr>
                <w:i/>
                <w:sz w:val="25"/>
                <w:szCs w:val="25"/>
                <w:highlight w:val="white"/>
              </w:rPr>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giảng viên chia sẻ và đào tạo cho các doanh nghiệp trong cộng đồng, cùng tham gia các dự án nghiên cứu</w:t>
            </w: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5C7615" w:rsidP="005C7615">
            <w:pPr>
              <w:ind w:left="1" w:hanging="3"/>
              <w:rPr>
                <w:sz w:val="25"/>
                <w:szCs w:val="25"/>
                <w:highlight w:val="white"/>
              </w:rPr>
            </w:pPr>
          </w:p>
        </w:tc>
      </w:tr>
      <w:tr w:rsidR="008927CD" w:rsidRPr="008927CD" w:rsidTr="00D331CB">
        <w:tc>
          <w:tcPr>
            <w:tcW w:w="185" w:type="pct"/>
          </w:tcPr>
          <w:p w:rsidR="005C7615" w:rsidRPr="008927CD" w:rsidRDefault="003D593C" w:rsidP="005C7615">
            <w:pPr>
              <w:ind w:left="1" w:hanging="3"/>
              <w:rPr>
                <w:sz w:val="25"/>
                <w:szCs w:val="25"/>
                <w:highlight w:val="white"/>
              </w:rPr>
            </w:pPr>
            <w:r w:rsidRPr="008927CD">
              <w:rPr>
                <w:sz w:val="25"/>
                <w:szCs w:val="25"/>
                <w:highlight w:val="white"/>
              </w:rPr>
              <w:lastRenderedPageBreak/>
              <w:t>5</w:t>
            </w:r>
          </w:p>
        </w:tc>
        <w:tc>
          <w:tcPr>
            <w:tcW w:w="468" w:type="pct"/>
          </w:tcPr>
          <w:p w:rsidR="005C7615" w:rsidRPr="008927CD" w:rsidRDefault="005C7615" w:rsidP="005C7615">
            <w:pPr>
              <w:ind w:left="1" w:hanging="3"/>
              <w:rPr>
                <w:sz w:val="25"/>
                <w:szCs w:val="25"/>
                <w:highlight w:val="white"/>
              </w:rPr>
            </w:pPr>
            <w:r w:rsidRPr="008927CD">
              <w:rPr>
                <w:sz w:val="25"/>
                <w:szCs w:val="25"/>
                <w:highlight w:val="white"/>
              </w:rPr>
              <w:t>4/2022</w:t>
            </w:r>
          </w:p>
        </w:tc>
        <w:tc>
          <w:tcPr>
            <w:tcW w:w="795" w:type="pct"/>
          </w:tcPr>
          <w:p w:rsidR="005C7615" w:rsidRPr="008927CD" w:rsidRDefault="005C7615" w:rsidP="005C7615">
            <w:pPr>
              <w:ind w:left="1" w:hanging="3"/>
              <w:rPr>
                <w:sz w:val="25"/>
                <w:szCs w:val="25"/>
                <w:highlight w:val="white"/>
              </w:rPr>
            </w:pPr>
            <w:r w:rsidRPr="008927CD">
              <w:rPr>
                <w:sz w:val="25"/>
                <w:szCs w:val="25"/>
                <w:highlight w:val="white"/>
              </w:rPr>
              <w:t>Văn phòng luật sư Lê Ngô Hoài Phong</w:t>
            </w:r>
          </w:p>
        </w:tc>
        <w:tc>
          <w:tcPr>
            <w:tcW w:w="936" w:type="pct"/>
          </w:tcPr>
          <w:p w:rsidR="005C7615" w:rsidRPr="008927CD" w:rsidRDefault="005C7615" w:rsidP="005C7615">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5C7615" w:rsidRPr="008927CD" w:rsidRDefault="005C7615" w:rsidP="005C7615">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cùng tổ chức các cuộc thi về pháp luật, hỗ trợ giảng dạy, tiếp nhận thực tập</w:t>
            </w:r>
          </w:p>
          <w:p w:rsidR="005C7615" w:rsidRPr="008927CD" w:rsidRDefault="005C7615" w:rsidP="005C7615">
            <w:pPr>
              <w:ind w:left="1" w:hanging="3"/>
              <w:rPr>
                <w:sz w:val="25"/>
                <w:szCs w:val="25"/>
                <w:highlight w:val="white"/>
              </w:rPr>
            </w:pPr>
            <w:r w:rsidRPr="008927CD">
              <w:rPr>
                <w:i/>
                <w:sz w:val="25"/>
                <w:szCs w:val="25"/>
                <w:highlight w:val="white"/>
              </w:rPr>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cùng tổ chức các cuộc thi về pháp luật</w:t>
            </w:r>
          </w:p>
        </w:tc>
        <w:tc>
          <w:tcPr>
            <w:tcW w:w="748" w:type="pct"/>
          </w:tcPr>
          <w:p w:rsidR="005C7615" w:rsidRPr="008927CD" w:rsidRDefault="005C7615" w:rsidP="005C7615">
            <w:pPr>
              <w:ind w:left="1" w:hanging="3"/>
              <w:rPr>
                <w:bCs/>
                <w:i/>
                <w:iCs/>
                <w:sz w:val="25"/>
                <w:szCs w:val="25"/>
              </w:rPr>
            </w:pPr>
            <w:r w:rsidRPr="008927CD">
              <w:rPr>
                <w:bCs/>
                <w:iCs/>
                <w:sz w:val="25"/>
                <w:szCs w:val="25"/>
              </w:rPr>
              <w:t>Về đào tạo:</w:t>
            </w:r>
            <w:r w:rsidRPr="008927CD">
              <w:rPr>
                <w:bCs/>
                <w:i/>
                <w:iCs/>
                <w:sz w:val="25"/>
                <w:szCs w:val="25"/>
              </w:rPr>
              <w:t xml:space="preserve"> </w:t>
            </w:r>
          </w:p>
          <w:p w:rsidR="005C7615" w:rsidRPr="008927CD" w:rsidRDefault="005C7615" w:rsidP="005C7615">
            <w:pPr>
              <w:ind w:left="1" w:hanging="3"/>
              <w:rPr>
                <w:noProof/>
                <w:sz w:val="25"/>
                <w:szCs w:val="25"/>
                <w:lang w:val="vi-VN"/>
              </w:rPr>
            </w:pPr>
            <w:r w:rsidRPr="008927CD">
              <w:rPr>
                <w:noProof/>
                <w:sz w:val="25"/>
                <w:szCs w:val="25"/>
                <w:lang w:val="vi-VN"/>
              </w:rPr>
              <w:t>- Khoa đã tiến hành tổ chức Tọa đàm lấy ý kiến doanh nghiệp về các nội dung chuẩn đầu ra, chương trình đào tạo ngành Luật Kinh tế</w:t>
            </w:r>
            <w:r w:rsidRPr="008927CD">
              <w:rPr>
                <w:noProof/>
                <w:sz w:val="25"/>
                <w:szCs w:val="25"/>
              </w:rPr>
              <w:t xml:space="preserve"> và ngành Luật</w:t>
            </w:r>
            <w:r w:rsidRPr="008927CD">
              <w:rPr>
                <w:noProof/>
                <w:sz w:val="25"/>
                <w:szCs w:val="25"/>
                <w:lang w:val="vi-VN"/>
              </w:rPr>
              <w:t>.</w:t>
            </w:r>
          </w:p>
          <w:p w:rsidR="005C7615" w:rsidRPr="008927CD" w:rsidRDefault="005C7615" w:rsidP="005C7615">
            <w:pPr>
              <w:ind w:left="1" w:hanging="3"/>
              <w:rPr>
                <w:noProof/>
                <w:sz w:val="25"/>
                <w:szCs w:val="25"/>
                <w:lang w:val="vi-VN"/>
              </w:rPr>
            </w:pPr>
            <w:r w:rsidRPr="008927CD">
              <w:rPr>
                <w:noProof/>
                <w:sz w:val="25"/>
                <w:szCs w:val="25"/>
                <w:lang w:val="vi-VN"/>
              </w:rPr>
              <w:t>- Khoa Luật phối hợp doanh nghiệp tổ chức hoạt động ngoại khóa, thi đua cho sinh viên.</w:t>
            </w:r>
          </w:p>
          <w:p w:rsidR="005C7615" w:rsidRPr="008927CD" w:rsidRDefault="005C7615" w:rsidP="005C7615">
            <w:pPr>
              <w:ind w:left="1" w:hanging="3"/>
              <w:rPr>
                <w:noProof/>
                <w:sz w:val="25"/>
                <w:szCs w:val="25"/>
                <w:lang w:val="vi-VN"/>
              </w:rPr>
            </w:pPr>
            <w:r w:rsidRPr="008927CD">
              <w:rPr>
                <w:noProof/>
                <w:sz w:val="25"/>
                <w:szCs w:val="25"/>
                <w:lang w:val="vi-VN"/>
              </w:rPr>
              <w:t>- Khoa Luật kết hợp doanh nghiệp tổ chức Toạ đàm chia sẻ, hướng dẫn sinh viên các kỹ năng nghề nghiệp có liên quan đến</w:t>
            </w:r>
            <w:r w:rsidRPr="008927CD">
              <w:rPr>
                <w:noProof/>
                <w:sz w:val="25"/>
                <w:szCs w:val="25"/>
              </w:rPr>
              <w:t xml:space="preserve"> các</w:t>
            </w:r>
            <w:r w:rsidRPr="008927CD">
              <w:rPr>
                <w:noProof/>
                <w:sz w:val="25"/>
                <w:szCs w:val="25"/>
                <w:lang w:val="vi-VN"/>
              </w:rPr>
              <w:t xml:space="preserve"> ngành </w:t>
            </w:r>
            <w:r w:rsidRPr="008927CD">
              <w:rPr>
                <w:noProof/>
                <w:sz w:val="25"/>
                <w:szCs w:val="25"/>
              </w:rPr>
              <w:lastRenderedPageBreak/>
              <w:t>luật</w:t>
            </w:r>
            <w:r w:rsidRPr="008927CD">
              <w:rPr>
                <w:noProof/>
                <w:sz w:val="25"/>
                <w:szCs w:val="25"/>
                <w:lang w:val="vi-VN"/>
              </w:rPr>
              <w:t xml:space="preserve"> tế khi ra trường.</w:t>
            </w:r>
          </w:p>
        </w:tc>
        <w:tc>
          <w:tcPr>
            <w:tcW w:w="655" w:type="pct"/>
          </w:tcPr>
          <w:p w:rsidR="005C7615" w:rsidRPr="008927CD" w:rsidRDefault="005C7615" w:rsidP="005C7615">
            <w:pPr>
              <w:ind w:left="1" w:hanging="3"/>
              <w:rPr>
                <w:bCs/>
                <w:noProof/>
                <w:sz w:val="25"/>
                <w:szCs w:val="25"/>
                <w:lang w:val="vi-VN"/>
              </w:rPr>
            </w:pPr>
            <w:r w:rsidRPr="008927CD">
              <w:rPr>
                <w:bCs/>
                <w:noProof/>
                <w:sz w:val="25"/>
                <w:szCs w:val="25"/>
                <w:lang w:val="vi-VN"/>
              </w:rPr>
              <w:lastRenderedPageBreak/>
              <w:t>- Việc lấy ý kiến phản hồi của doanh nghiệp về đề cương chi tiết các học phần chưa được thực hiện thường xuyên.</w:t>
            </w:r>
          </w:p>
          <w:p w:rsidR="005C7615" w:rsidRPr="008927CD" w:rsidRDefault="005C7615" w:rsidP="005C7615">
            <w:pPr>
              <w:ind w:left="1" w:hanging="3"/>
              <w:rPr>
                <w:bCs/>
                <w:noProof/>
                <w:sz w:val="25"/>
                <w:szCs w:val="25"/>
                <w:lang w:val="vi-VN"/>
              </w:rPr>
            </w:pPr>
            <w:r w:rsidRPr="008927CD">
              <w:rPr>
                <w:bCs/>
                <w:noProof/>
                <w:sz w:val="25"/>
                <w:szCs w:val="25"/>
                <w:lang w:val="vi-VN"/>
              </w:rPr>
              <w:t>- Việc lấy ý kiến của doanh nghiệp trong quá trình xây dựng CTĐT ở cấp Khoa chỉ mới được tiến hành có quy mô từ năm 2021.</w:t>
            </w:r>
          </w:p>
          <w:p w:rsidR="005C7615" w:rsidRPr="008927CD" w:rsidRDefault="005C7615" w:rsidP="005C7615">
            <w:pPr>
              <w:ind w:left="1" w:hanging="3"/>
              <w:rPr>
                <w:bCs/>
                <w:noProof/>
                <w:sz w:val="25"/>
                <w:szCs w:val="25"/>
                <w:lang w:val="vi-VN"/>
              </w:rPr>
            </w:pPr>
            <w:r w:rsidRPr="008927CD">
              <w:rPr>
                <w:bCs/>
                <w:noProof/>
                <w:sz w:val="25"/>
                <w:szCs w:val="25"/>
                <w:lang w:val="vi-VN"/>
              </w:rPr>
              <w:t xml:space="preserve">- Một bộ phận sinh viên ngành Luật Kinh tế chưa chủ động trong việc tiếp cận với giảng </w:t>
            </w:r>
            <w:r w:rsidRPr="008927CD">
              <w:rPr>
                <w:bCs/>
                <w:noProof/>
                <w:sz w:val="25"/>
                <w:szCs w:val="25"/>
                <w:lang w:val="vi-VN"/>
              </w:rPr>
              <w:lastRenderedPageBreak/>
              <w:t>viên chủ nhiệm, giảng viên bộ môn để trao đổi các nội dung liên quan đến học tập, nghiên cứu và các hoạt động ngoại khoá; chưa chủ động tham gia các hoạt động ngoại khoá, thi đua hay các hoạt động phong trào khác.</w:t>
            </w:r>
          </w:p>
        </w:tc>
        <w:tc>
          <w:tcPr>
            <w:tcW w:w="663" w:type="pct"/>
          </w:tcPr>
          <w:p w:rsidR="005C7615" w:rsidRPr="008927CD" w:rsidRDefault="005C7615" w:rsidP="005C7615">
            <w:pPr>
              <w:ind w:left="1" w:hanging="3"/>
              <w:rPr>
                <w:bCs/>
                <w:noProof/>
                <w:sz w:val="25"/>
                <w:szCs w:val="25"/>
                <w:lang w:val="vi-VN"/>
              </w:rPr>
            </w:pPr>
            <w:r w:rsidRPr="008927CD">
              <w:rPr>
                <w:bCs/>
                <w:noProof/>
                <w:sz w:val="25"/>
                <w:szCs w:val="25"/>
                <w:lang w:val="vi-VN"/>
              </w:rPr>
              <w:lastRenderedPageBreak/>
              <w:t>- Tiếp tục chủ động lấy ý kiến đa chiều từ nhà tuyển dụng để rà soát và điều chỉnh mục tiêu đào tạo, nội dung các học phần để tương thích với yêu cầu của thị trường lao động trong ngành Luật.</w:t>
            </w:r>
          </w:p>
          <w:p w:rsidR="005C7615" w:rsidRPr="008927CD" w:rsidRDefault="005C7615" w:rsidP="005C7615">
            <w:pPr>
              <w:ind w:left="1" w:hanging="3"/>
              <w:rPr>
                <w:noProof/>
                <w:sz w:val="25"/>
                <w:szCs w:val="25"/>
                <w:lang w:val="vi-VN"/>
              </w:rPr>
            </w:pPr>
            <w:r w:rsidRPr="008927CD">
              <w:rPr>
                <w:noProof/>
                <w:sz w:val="25"/>
                <w:szCs w:val="25"/>
                <w:lang w:val="vi-VN"/>
              </w:rPr>
              <w:t>- Lập kế hoạch lấy ý kiến đóng góp của doanh nghiệp để điều chỉnh mục tiêu của chương trình đào tạo ngành Luật Kinh tế theo định kỳ.</w:t>
            </w:r>
          </w:p>
          <w:p w:rsidR="005C7615" w:rsidRPr="008927CD" w:rsidRDefault="005C7615" w:rsidP="005C7615">
            <w:pPr>
              <w:ind w:left="1" w:hanging="3"/>
              <w:rPr>
                <w:noProof/>
                <w:sz w:val="25"/>
                <w:szCs w:val="25"/>
                <w:lang w:val="vi-VN"/>
              </w:rPr>
            </w:pPr>
            <w:r w:rsidRPr="008927CD">
              <w:rPr>
                <w:noProof/>
                <w:sz w:val="25"/>
                <w:szCs w:val="25"/>
                <w:lang w:val="vi-VN"/>
              </w:rPr>
              <w:lastRenderedPageBreak/>
              <w:t>- Tiếp tục tăng cường hoạt động giao lưu chuyên môn, hợp tác nâng cao kỹ năng nghề nghiệp, đa dạng hoá các hoạt động ngoại khóa, hoạt động thi đua.</w:t>
            </w:r>
          </w:p>
          <w:p w:rsidR="005C7615" w:rsidRDefault="005C7615" w:rsidP="005C7615">
            <w:pPr>
              <w:ind w:left="1" w:hanging="3"/>
              <w:rPr>
                <w:noProof/>
                <w:sz w:val="25"/>
                <w:szCs w:val="25"/>
                <w:lang w:val="vi-VN"/>
              </w:rPr>
            </w:pPr>
            <w:r w:rsidRPr="008927CD">
              <w:rPr>
                <w:noProof/>
                <w:sz w:val="25"/>
                <w:szCs w:val="25"/>
                <w:lang w:val="vi-VN"/>
              </w:rPr>
              <w:t>- Triển khai thường xuyên hơn việc lấy ý kiến phản hồi của sinh viên về các hoạt động hỗ trợ học tâp, thi đua, ngoại khoá và các hoạt động hỗ trợ khác. Từ đó, có định hướng xây dựng, thay đổi và mở rộng nhiều hơn các hoạt động phong trào, thu hút được sự tham gia đông đảo hơn của các bạn sinh viên.</w:t>
            </w:r>
          </w:p>
          <w:p w:rsidR="008927CD" w:rsidRPr="008927CD" w:rsidRDefault="008927CD" w:rsidP="005C7615">
            <w:pPr>
              <w:ind w:left="1" w:hanging="3"/>
              <w:rPr>
                <w:noProof/>
                <w:sz w:val="25"/>
                <w:szCs w:val="25"/>
                <w:lang w:val="vi-VN"/>
              </w:rPr>
            </w:pPr>
          </w:p>
          <w:p w:rsidR="005C7615" w:rsidRPr="008927CD" w:rsidRDefault="005C7615" w:rsidP="005C7615">
            <w:pPr>
              <w:ind w:left="1" w:hanging="3"/>
              <w:rPr>
                <w:noProof/>
                <w:sz w:val="25"/>
                <w:szCs w:val="25"/>
                <w:lang w:val="vi-VN"/>
              </w:rPr>
            </w:pPr>
          </w:p>
        </w:tc>
        <w:tc>
          <w:tcPr>
            <w:tcW w:w="550" w:type="pct"/>
          </w:tcPr>
          <w:p w:rsidR="005C7615" w:rsidRPr="008927CD" w:rsidRDefault="005C7615" w:rsidP="005C7615">
            <w:pPr>
              <w:ind w:left="1" w:hanging="3"/>
              <w:rPr>
                <w:bCs/>
                <w:noProof/>
                <w:sz w:val="25"/>
                <w:szCs w:val="25"/>
              </w:rPr>
            </w:pPr>
            <w:r w:rsidRPr="008927CD">
              <w:rPr>
                <w:bCs/>
                <w:noProof/>
                <w:sz w:val="25"/>
                <w:szCs w:val="25"/>
              </w:rPr>
              <w:lastRenderedPageBreak/>
              <w:t>Khoa Luật, Trường ĐHKT</w:t>
            </w:r>
          </w:p>
        </w:tc>
      </w:tr>
      <w:tr w:rsidR="008927CD" w:rsidRPr="008927CD" w:rsidTr="00D331CB">
        <w:tc>
          <w:tcPr>
            <w:tcW w:w="185" w:type="pct"/>
          </w:tcPr>
          <w:p w:rsidR="005C7615" w:rsidRPr="008927CD" w:rsidRDefault="003D593C" w:rsidP="005C7615">
            <w:pPr>
              <w:ind w:left="1" w:hanging="3"/>
              <w:rPr>
                <w:sz w:val="25"/>
                <w:szCs w:val="25"/>
                <w:highlight w:val="white"/>
              </w:rPr>
            </w:pPr>
            <w:r w:rsidRPr="008927CD">
              <w:rPr>
                <w:sz w:val="25"/>
                <w:szCs w:val="25"/>
                <w:highlight w:val="white"/>
              </w:rPr>
              <w:lastRenderedPageBreak/>
              <w:t>6</w:t>
            </w:r>
          </w:p>
        </w:tc>
        <w:tc>
          <w:tcPr>
            <w:tcW w:w="468" w:type="pct"/>
          </w:tcPr>
          <w:p w:rsidR="005C7615" w:rsidRPr="008927CD" w:rsidRDefault="005C7615" w:rsidP="005C7615">
            <w:pPr>
              <w:ind w:left="1" w:hanging="3"/>
              <w:rPr>
                <w:sz w:val="25"/>
                <w:szCs w:val="25"/>
                <w:highlight w:val="white"/>
              </w:rPr>
            </w:pPr>
            <w:r w:rsidRPr="008927CD">
              <w:rPr>
                <w:sz w:val="25"/>
                <w:szCs w:val="25"/>
                <w:highlight w:val="white"/>
              </w:rPr>
              <w:t>05/07/2022</w:t>
            </w:r>
          </w:p>
        </w:tc>
        <w:tc>
          <w:tcPr>
            <w:tcW w:w="795" w:type="pct"/>
          </w:tcPr>
          <w:p w:rsidR="005C7615" w:rsidRPr="008927CD" w:rsidRDefault="005C7615" w:rsidP="005C7615">
            <w:pPr>
              <w:ind w:left="1" w:hanging="3"/>
              <w:rPr>
                <w:sz w:val="25"/>
                <w:szCs w:val="25"/>
                <w:highlight w:val="white"/>
              </w:rPr>
            </w:pPr>
            <w:r w:rsidRPr="008927CD">
              <w:rPr>
                <w:sz w:val="25"/>
                <w:szCs w:val="25"/>
                <w:highlight w:val="white"/>
              </w:rPr>
              <w:t>Công ty TNHH Infoplus</w:t>
            </w:r>
          </w:p>
        </w:tc>
        <w:tc>
          <w:tcPr>
            <w:tcW w:w="936" w:type="pct"/>
          </w:tcPr>
          <w:p w:rsidR="005C7615" w:rsidRPr="008927CD" w:rsidRDefault="005C7615" w:rsidP="005C7615">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5C7615" w:rsidRPr="008927CD" w:rsidRDefault="005C7615" w:rsidP="005C7615">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 xml:space="preserve">cho phép sử dụng phần mềm kế toán InfoERP không thời hạn, cùng các tài liệu nhằm hỗ trợ giảng dạy, hỗ trợ học bổng hoặc tài trợ thiết bị học tập cho SV khoa Kế toán giá trị 15tr VND/năm, tiếp nhận SV thực tập, giới thiệu việc làm </w:t>
            </w:r>
          </w:p>
          <w:p w:rsidR="005C7615" w:rsidRPr="008927CD" w:rsidRDefault="005C7615" w:rsidP="005C7615">
            <w:pPr>
              <w:ind w:left="1" w:hanging="3"/>
              <w:rPr>
                <w:sz w:val="25"/>
                <w:szCs w:val="25"/>
                <w:highlight w:val="white"/>
              </w:rPr>
            </w:pPr>
            <w:r w:rsidRPr="008927CD">
              <w:rPr>
                <w:i/>
                <w:sz w:val="25"/>
                <w:szCs w:val="25"/>
                <w:highlight w:val="white"/>
              </w:rPr>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 xml:space="preserve">hỗ trợ quảng bá thương hiệu, giới thiệu sản phẩm, tổ chức các buổi hội thảo theo chuyên đề, </w:t>
            </w: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3D593C" w:rsidP="005C7615">
            <w:pPr>
              <w:ind w:left="1" w:hanging="3"/>
              <w:rPr>
                <w:sz w:val="25"/>
                <w:szCs w:val="25"/>
                <w:highlight w:val="white"/>
              </w:rPr>
            </w:pPr>
            <w:r w:rsidRPr="008927CD">
              <w:rPr>
                <w:sz w:val="25"/>
                <w:szCs w:val="25"/>
                <w:highlight w:val="white"/>
              </w:rPr>
              <w:t>Khoa Kế toán, Trường ĐHKT</w:t>
            </w:r>
          </w:p>
        </w:tc>
      </w:tr>
      <w:tr w:rsidR="008927CD" w:rsidRPr="008927CD" w:rsidTr="00D331CB">
        <w:tc>
          <w:tcPr>
            <w:tcW w:w="185" w:type="pct"/>
          </w:tcPr>
          <w:p w:rsidR="005C7615" w:rsidRPr="008927CD" w:rsidRDefault="003D593C" w:rsidP="005C7615">
            <w:pPr>
              <w:ind w:left="1" w:hanging="3"/>
              <w:rPr>
                <w:sz w:val="25"/>
                <w:szCs w:val="25"/>
                <w:highlight w:val="white"/>
              </w:rPr>
            </w:pPr>
            <w:r w:rsidRPr="008927CD">
              <w:rPr>
                <w:sz w:val="25"/>
                <w:szCs w:val="25"/>
                <w:highlight w:val="white"/>
              </w:rPr>
              <w:t>7</w:t>
            </w:r>
          </w:p>
        </w:tc>
        <w:tc>
          <w:tcPr>
            <w:tcW w:w="468" w:type="pct"/>
          </w:tcPr>
          <w:p w:rsidR="005C7615" w:rsidRPr="008927CD" w:rsidRDefault="005C7615" w:rsidP="005C7615">
            <w:pPr>
              <w:ind w:left="1" w:hanging="3"/>
              <w:rPr>
                <w:sz w:val="25"/>
                <w:szCs w:val="25"/>
                <w:highlight w:val="white"/>
              </w:rPr>
            </w:pPr>
            <w:r w:rsidRPr="008927CD">
              <w:rPr>
                <w:sz w:val="25"/>
                <w:szCs w:val="25"/>
                <w:highlight w:val="white"/>
              </w:rPr>
              <w:t>10/08/2022</w:t>
            </w:r>
          </w:p>
        </w:tc>
        <w:tc>
          <w:tcPr>
            <w:tcW w:w="795" w:type="pct"/>
          </w:tcPr>
          <w:p w:rsidR="005C7615" w:rsidRPr="008927CD" w:rsidRDefault="005C7615" w:rsidP="005C7615">
            <w:pPr>
              <w:ind w:left="1" w:hanging="3"/>
              <w:rPr>
                <w:sz w:val="25"/>
                <w:szCs w:val="25"/>
                <w:highlight w:val="white"/>
              </w:rPr>
            </w:pPr>
            <w:r w:rsidRPr="008927CD">
              <w:rPr>
                <w:sz w:val="25"/>
                <w:szCs w:val="25"/>
                <w:highlight w:val="white"/>
              </w:rPr>
              <w:t>Ngân hàng TMCP Đông Nam Á – CN Đà Nẵng</w:t>
            </w:r>
          </w:p>
        </w:tc>
        <w:tc>
          <w:tcPr>
            <w:tcW w:w="936" w:type="pct"/>
          </w:tcPr>
          <w:p w:rsidR="005C7615" w:rsidRPr="008927CD" w:rsidRDefault="005C7615" w:rsidP="005C7615">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5C7615" w:rsidRPr="008927CD" w:rsidRDefault="005C7615" w:rsidP="005C7615">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Hợp tác trong đào tạo sinh viên ngành ngân hàng (tiếp nhận SV thực tập, tham quan thực tế chia sẻ các chuyên đề thực tiễn)</w:t>
            </w:r>
          </w:p>
          <w:p w:rsidR="005C7615" w:rsidRPr="008927CD" w:rsidRDefault="005C7615" w:rsidP="005C7615">
            <w:pPr>
              <w:ind w:left="1" w:hanging="3"/>
              <w:rPr>
                <w:sz w:val="25"/>
                <w:szCs w:val="25"/>
                <w:highlight w:val="white"/>
              </w:rPr>
            </w:pP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3D593C" w:rsidP="005C7615">
            <w:pPr>
              <w:ind w:left="1" w:hanging="3"/>
              <w:rPr>
                <w:sz w:val="25"/>
                <w:szCs w:val="25"/>
                <w:highlight w:val="white"/>
              </w:rPr>
            </w:pPr>
            <w:r w:rsidRPr="008927CD">
              <w:rPr>
                <w:sz w:val="25"/>
                <w:szCs w:val="25"/>
                <w:highlight w:val="white"/>
              </w:rPr>
              <w:t>Khoa Ngân hàng, Trường ĐHKT</w:t>
            </w:r>
          </w:p>
        </w:tc>
      </w:tr>
      <w:tr w:rsidR="008927CD" w:rsidRPr="008927CD" w:rsidTr="00D331CB">
        <w:tc>
          <w:tcPr>
            <w:tcW w:w="185" w:type="pct"/>
          </w:tcPr>
          <w:p w:rsidR="00CD6B94" w:rsidRPr="008927CD" w:rsidRDefault="003D593C" w:rsidP="00CD6B94">
            <w:pPr>
              <w:ind w:left="1" w:hanging="3"/>
              <w:rPr>
                <w:sz w:val="25"/>
                <w:szCs w:val="25"/>
                <w:highlight w:val="white"/>
              </w:rPr>
            </w:pPr>
            <w:r w:rsidRPr="008927CD">
              <w:rPr>
                <w:sz w:val="25"/>
                <w:szCs w:val="25"/>
                <w:highlight w:val="white"/>
              </w:rPr>
              <w:lastRenderedPageBreak/>
              <w:t>8</w:t>
            </w:r>
          </w:p>
        </w:tc>
        <w:tc>
          <w:tcPr>
            <w:tcW w:w="468" w:type="pct"/>
          </w:tcPr>
          <w:p w:rsidR="00CD6B94" w:rsidRPr="008927CD" w:rsidRDefault="00CD6B94" w:rsidP="00CD6B94">
            <w:pPr>
              <w:ind w:left="1" w:hanging="3"/>
              <w:rPr>
                <w:bCs/>
                <w:sz w:val="25"/>
                <w:szCs w:val="25"/>
              </w:rPr>
            </w:pPr>
            <w:r w:rsidRPr="008927CD">
              <w:rPr>
                <w:bCs/>
                <w:sz w:val="25"/>
                <w:szCs w:val="25"/>
              </w:rPr>
              <w:t>22/8/2022</w:t>
            </w:r>
          </w:p>
        </w:tc>
        <w:tc>
          <w:tcPr>
            <w:tcW w:w="795" w:type="pct"/>
          </w:tcPr>
          <w:p w:rsidR="00CD6B94" w:rsidRPr="008927CD" w:rsidRDefault="00CD6B94" w:rsidP="00CD6B94">
            <w:pPr>
              <w:ind w:left="1" w:hanging="3"/>
              <w:rPr>
                <w:bCs/>
                <w:sz w:val="25"/>
                <w:szCs w:val="25"/>
              </w:rPr>
            </w:pPr>
            <w:r w:rsidRPr="008927CD">
              <w:rPr>
                <w:sz w:val="25"/>
                <w:szCs w:val="25"/>
              </w:rPr>
              <w:t>Công ty cổ phần TMDV SNV GROUP</w:t>
            </w:r>
          </w:p>
        </w:tc>
        <w:tc>
          <w:tcPr>
            <w:tcW w:w="936" w:type="pct"/>
          </w:tcPr>
          <w:p w:rsidR="00CD6B94" w:rsidRPr="008927CD" w:rsidRDefault="00CD6B94" w:rsidP="00CD6B94">
            <w:pPr>
              <w:ind w:left="1" w:hanging="3"/>
              <w:rPr>
                <w:b/>
                <w:i/>
                <w:iCs/>
                <w:sz w:val="25"/>
                <w:szCs w:val="25"/>
              </w:rPr>
            </w:pPr>
            <w:r w:rsidRPr="008927CD">
              <w:rPr>
                <w:b/>
                <w:i/>
                <w:iCs/>
                <w:sz w:val="25"/>
                <w:szCs w:val="25"/>
              </w:rPr>
              <w:t xml:space="preserve">- Lĩnh vực hợp tác: </w:t>
            </w:r>
            <w:r w:rsidRPr="008927CD">
              <w:rPr>
                <w:iCs/>
                <w:sz w:val="25"/>
                <w:szCs w:val="25"/>
              </w:rPr>
              <w:t>Đào tạo</w:t>
            </w:r>
          </w:p>
          <w:p w:rsidR="00CD6B94" w:rsidRPr="008927CD" w:rsidRDefault="00CD6B94" w:rsidP="00CD6B94">
            <w:pPr>
              <w:ind w:left="1" w:hanging="3"/>
              <w:rPr>
                <w:bCs/>
                <w:i/>
                <w:iCs/>
                <w:sz w:val="25"/>
                <w:szCs w:val="25"/>
              </w:rPr>
            </w:pPr>
            <w:r w:rsidRPr="008927CD">
              <w:rPr>
                <w:b/>
                <w:i/>
                <w:iCs/>
                <w:sz w:val="25"/>
                <w:szCs w:val="25"/>
              </w:rPr>
              <w:t>- Nội dung Doanh nghiệp đảm nhận thực hiện:</w:t>
            </w:r>
            <w:r w:rsidRPr="008927CD">
              <w:rPr>
                <w:bCs/>
                <w:i/>
                <w:iCs/>
                <w:sz w:val="25"/>
                <w:szCs w:val="25"/>
              </w:rPr>
              <w:t xml:space="preserve"> </w:t>
            </w:r>
            <w:r w:rsidRPr="008927CD">
              <w:rPr>
                <w:bCs/>
                <w:iCs/>
                <w:sz w:val="25"/>
                <w:szCs w:val="25"/>
              </w:rPr>
              <w:t xml:space="preserve">Hợp tác trong đào tạo sinh viên Thương mại điện tử thông qua việc tham gia trực tiếp giảng dạy và đánh giá các học phần có liên quan đến đào tạo đặc thù. Tiếp nhận SV đến tham quan, thực tập nghề nghiệp và làm luận văn tốt nghiệp hàng năm, tham gia các chương trình đào tạo, hội thảo, nghiên cứu trong lĩnh vực thương mại điện tử. Tham gia đánh giá các học phần liên quan đến dự </w:t>
            </w:r>
            <w:proofErr w:type="gramStart"/>
            <w:r w:rsidRPr="008927CD">
              <w:rPr>
                <w:bCs/>
                <w:iCs/>
                <w:sz w:val="25"/>
                <w:szCs w:val="25"/>
              </w:rPr>
              <w:t>án</w:t>
            </w:r>
            <w:proofErr w:type="gramEnd"/>
            <w:r w:rsidRPr="008927CD">
              <w:rPr>
                <w:bCs/>
                <w:iCs/>
                <w:sz w:val="25"/>
                <w:szCs w:val="25"/>
              </w:rPr>
              <w:t xml:space="preserve"> thương mại điện tử.</w:t>
            </w:r>
          </w:p>
          <w:p w:rsidR="00CD6B94" w:rsidRDefault="00CD6B94" w:rsidP="00CD6B94">
            <w:pPr>
              <w:ind w:left="1" w:hanging="3"/>
              <w:rPr>
                <w:bCs/>
                <w:iCs/>
                <w:sz w:val="25"/>
                <w:szCs w:val="25"/>
              </w:rPr>
            </w:pPr>
            <w:r w:rsidRPr="008927CD">
              <w:rPr>
                <w:bCs/>
                <w:i/>
                <w:iCs/>
                <w:sz w:val="25"/>
                <w:szCs w:val="25"/>
              </w:rPr>
              <w:t>-</w:t>
            </w:r>
            <w:r w:rsidRPr="008927CD">
              <w:rPr>
                <w:b/>
                <w:i/>
                <w:iCs/>
                <w:sz w:val="25"/>
                <w:szCs w:val="25"/>
              </w:rPr>
              <w:t xml:space="preserve"> Nội dung đơn vị đảm nhận thực hiện:</w:t>
            </w:r>
            <w:r w:rsidRPr="008927CD">
              <w:rPr>
                <w:b/>
                <w:iCs/>
                <w:sz w:val="25"/>
                <w:szCs w:val="25"/>
              </w:rPr>
              <w:t xml:space="preserve"> </w:t>
            </w:r>
            <w:r w:rsidRPr="008927CD">
              <w:rPr>
                <w:bCs/>
                <w:iCs/>
                <w:sz w:val="25"/>
                <w:szCs w:val="25"/>
              </w:rPr>
              <w:t>đào tạo cán bộ, chuyên viên của cty, hợp tác trong hoạt động NCKH để giải quyết các vấn đề của doanh nghiệp, tổ chức hội nghị, hội thảo, hỗ trợ quảng bá hình ảnh.</w:t>
            </w:r>
          </w:p>
          <w:p w:rsidR="008927CD" w:rsidRDefault="008927CD" w:rsidP="00CD6B94">
            <w:pPr>
              <w:ind w:left="1" w:hanging="3"/>
              <w:rPr>
                <w:b/>
                <w:i/>
                <w:iCs/>
                <w:sz w:val="25"/>
                <w:szCs w:val="25"/>
              </w:rPr>
            </w:pPr>
          </w:p>
          <w:p w:rsidR="008927CD" w:rsidRPr="008927CD" w:rsidRDefault="008927CD" w:rsidP="00CD6B94">
            <w:pPr>
              <w:ind w:left="1" w:hanging="3"/>
              <w:rPr>
                <w:b/>
                <w:i/>
                <w:iCs/>
                <w:sz w:val="25"/>
                <w:szCs w:val="25"/>
              </w:rPr>
            </w:pPr>
          </w:p>
        </w:tc>
        <w:tc>
          <w:tcPr>
            <w:tcW w:w="748" w:type="pct"/>
          </w:tcPr>
          <w:p w:rsidR="00CD6B94" w:rsidRPr="008927CD" w:rsidRDefault="00CD6B94" w:rsidP="00CD6B94">
            <w:pPr>
              <w:ind w:left="1" w:hanging="3"/>
              <w:rPr>
                <w:bCs/>
                <w:sz w:val="25"/>
                <w:szCs w:val="25"/>
              </w:rPr>
            </w:pPr>
            <w:r w:rsidRPr="008927CD">
              <w:rPr>
                <w:bCs/>
                <w:sz w:val="25"/>
                <w:szCs w:val="25"/>
              </w:rPr>
              <w:t xml:space="preserve">Về đào tạo: đã tham giao đào tạo cho khóa 44K22 với 180 sinh viên </w:t>
            </w:r>
          </w:p>
        </w:tc>
        <w:tc>
          <w:tcPr>
            <w:tcW w:w="655" w:type="pct"/>
          </w:tcPr>
          <w:p w:rsidR="00CD6B94" w:rsidRPr="008927CD" w:rsidRDefault="00CD6B94" w:rsidP="00CD6B94">
            <w:pPr>
              <w:ind w:left="1" w:hanging="3"/>
              <w:rPr>
                <w:bCs/>
                <w:sz w:val="25"/>
                <w:szCs w:val="25"/>
              </w:rPr>
            </w:pPr>
          </w:p>
        </w:tc>
        <w:tc>
          <w:tcPr>
            <w:tcW w:w="663" w:type="pct"/>
          </w:tcPr>
          <w:p w:rsidR="00CD6B94" w:rsidRPr="008927CD" w:rsidRDefault="00CD6B94" w:rsidP="00CD6B94">
            <w:pPr>
              <w:ind w:left="1" w:hanging="3"/>
              <w:rPr>
                <w:bCs/>
                <w:sz w:val="25"/>
                <w:szCs w:val="25"/>
              </w:rPr>
            </w:pPr>
            <w:r w:rsidRPr="008927CD">
              <w:rPr>
                <w:bCs/>
                <w:sz w:val="25"/>
                <w:szCs w:val="25"/>
              </w:rPr>
              <w:t>Để nâng cao chất lượng hợp tác trong thời gian đến: Nhà trường cần đầu tư hệ thống wifi tốt nhằm tạo thuận lợi cho chuyên gia doanh nghiệp hướng dẫn thực hành trên môi trường trực tuyến cũng như cần xây dựng phòng Lab thương mại điện tử để phối hợp với chuyên gia doanh nghiệp triển khai các dự án thực hành thương mại điện tử</w:t>
            </w:r>
          </w:p>
        </w:tc>
        <w:tc>
          <w:tcPr>
            <w:tcW w:w="550" w:type="pct"/>
          </w:tcPr>
          <w:p w:rsidR="00CD6B94" w:rsidRPr="008927CD" w:rsidRDefault="00CD6B94" w:rsidP="00CD6B94">
            <w:pPr>
              <w:ind w:left="1" w:hanging="3"/>
              <w:rPr>
                <w:bCs/>
                <w:sz w:val="25"/>
                <w:szCs w:val="25"/>
              </w:rPr>
            </w:pPr>
            <w:r w:rsidRPr="008927CD">
              <w:rPr>
                <w:bCs/>
                <w:sz w:val="25"/>
                <w:szCs w:val="25"/>
              </w:rPr>
              <w:t>Khoa TMĐT, Trường ĐHKT</w:t>
            </w:r>
          </w:p>
        </w:tc>
      </w:tr>
      <w:tr w:rsidR="008927CD" w:rsidRPr="008927CD" w:rsidTr="00D331CB">
        <w:tc>
          <w:tcPr>
            <w:tcW w:w="185" w:type="pct"/>
          </w:tcPr>
          <w:p w:rsidR="00361B53" w:rsidRPr="008927CD" w:rsidRDefault="00361B53" w:rsidP="00361B53">
            <w:pPr>
              <w:ind w:left="1" w:hanging="3"/>
              <w:rPr>
                <w:sz w:val="25"/>
                <w:szCs w:val="25"/>
                <w:highlight w:val="white"/>
              </w:rPr>
            </w:pPr>
            <w:r w:rsidRPr="008927CD">
              <w:rPr>
                <w:sz w:val="25"/>
                <w:szCs w:val="25"/>
                <w:highlight w:val="white"/>
              </w:rPr>
              <w:lastRenderedPageBreak/>
              <w:t>9</w:t>
            </w:r>
          </w:p>
        </w:tc>
        <w:tc>
          <w:tcPr>
            <w:tcW w:w="468" w:type="pct"/>
          </w:tcPr>
          <w:p w:rsidR="00361B53" w:rsidRPr="008927CD" w:rsidRDefault="00361B53" w:rsidP="00361B53">
            <w:pPr>
              <w:ind w:left="1" w:hanging="3"/>
              <w:rPr>
                <w:sz w:val="25"/>
                <w:szCs w:val="25"/>
                <w:highlight w:val="white"/>
              </w:rPr>
            </w:pPr>
            <w:r w:rsidRPr="008927CD">
              <w:rPr>
                <w:sz w:val="25"/>
                <w:szCs w:val="25"/>
                <w:highlight w:val="white"/>
              </w:rPr>
              <w:t>16/12/2022</w:t>
            </w:r>
          </w:p>
        </w:tc>
        <w:tc>
          <w:tcPr>
            <w:tcW w:w="795" w:type="pct"/>
          </w:tcPr>
          <w:p w:rsidR="00361B53" w:rsidRPr="008927CD" w:rsidRDefault="00361B53" w:rsidP="00361B53">
            <w:pPr>
              <w:ind w:left="1" w:hanging="3"/>
              <w:rPr>
                <w:sz w:val="25"/>
                <w:szCs w:val="25"/>
                <w:highlight w:val="white"/>
              </w:rPr>
            </w:pPr>
            <w:r w:rsidRPr="008927CD">
              <w:rPr>
                <w:sz w:val="25"/>
                <w:szCs w:val="25"/>
                <w:highlight w:val="white"/>
              </w:rPr>
              <w:t>Công ty Cổ phần Y khoa Bác sỹ Gia đình</w:t>
            </w:r>
          </w:p>
        </w:tc>
        <w:tc>
          <w:tcPr>
            <w:tcW w:w="936" w:type="pct"/>
          </w:tcPr>
          <w:p w:rsidR="00361B53" w:rsidRPr="008927CD" w:rsidRDefault="00361B53" w:rsidP="00361B53">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361B53" w:rsidRPr="008927CD" w:rsidRDefault="00361B53" w:rsidP="00361B53">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Hợp tác trong đào tạo sinh viên ngành Hệ thống thông tin quản lý (hỗ trợ xây dựng điều chỉnh chương trình đào tạo, tiếp nhận SV thực tập, hỗ trợ giảng dạy, hướng dẫn thực hành, thực tập, NCKH, hợp tác trong hoạt động tổ chức hội nghị, hội thảo)</w:t>
            </w:r>
          </w:p>
          <w:p w:rsidR="00361B53" w:rsidRPr="008927CD" w:rsidRDefault="00361B53" w:rsidP="00361B53">
            <w:pPr>
              <w:ind w:left="1" w:hanging="3"/>
              <w:rPr>
                <w:sz w:val="25"/>
                <w:szCs w:val="25"/>
                <w:highlight w:val="white"/>
              </w:rPr>
            </w:pPr>
            <w:r w:rsidRPr="008927CD">
              <w:rPr>
                <w:i/>
                <w:sz w:val="25"/>
                <w:szCs w:val="25"/>
                <w:highlight w:val="white"/>
              </w:rPr>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đào tạo cán bộ, chuyên viên của cty, hợp tác trong hoạt động NCKH để giải quyết các vấn đề của doanh nghiệp, tổ chức hội nghị, hội thảo, hỗ trợ quảng bá hình ảnh</w:t>
            </w:r>
          </w:p>
        </w:tc>
        <w:tc>
          <w:tcPr>
            <w:tcW w:w="748" w:type="pct"/>
          </w:tcPr>
          <w:p w:rsidR="00361B53" w:rsidRPr="008927CD" w:rsidRDefault="00361B53" w:rsidP="00361B53">
            <w:pPr>
              <w:pStyle w:val="NormalWeb"/>
              <w:spacing w:before="0" w:beforeAutospacing="0" w:after="0" w:afterAutospacing="0"/>
              <w:ind w:left="1" w:hanging="3"/>
              <w:rPr>
                <w:sz w:val="25"/>
                <w:szCs w:val="25"/>
              </w:rPr>
            </w:pPr>
            <w:r w:rsidRPr="008927CD">
              <w:rPr>
                <w:i/>
                <w:iCs/>
                <w:sz w:val="25"/>
                <w:szCs w:val="25"/>
              </w:rPr>
              <w:t>- Về đào tạo: </w:t>
            </w:r>
          </w:p>
          <w:p w:rsidR="00361B53" w:rsidRPr="008927CD" w:rsidRDefault="00361B53" w:rsidP="00361B53">
            <w:pPr>
              <w:pStyle w:val="NormalWeb"/>
              <w:spacing w:before="0" w:beforeAutospacing="0" w:after="0" w:afterAutospacing="0"/>
              <w:rPr>
                <w:sz w:val="25"/>
                <w:szCs w:val="25"/>
              </w:rPr>
            </w:pPr>
            <w:r w:rsidRPr="008927CD">
              <w:rPr>
                <w:i/>
                <w:iCs/>
                <w:sz w:val="25"/>
                <w:szCs w:val="25"/>
              </w:rPr>
              <w:t>+ Góp ý rà soát, xây dựng chương trình đào tạo</w:t>
            </w:r>
          </w:p>
          <w:p w:rsidR="00361B53" w:rsidRPr="008927CD" w:rsidRDefault="00361B53" w:rsidP="00361B53">
            <w:pPr>
              <w:pStyle w:val="NormalWeb"/>
              <w:spacing w:before="0" w:beforeAutospacing="0" w:after="0" w:afterAutospacing="0"/>
              <w:rPr>
                <w:sz w:val="25"/>
                <w:szCs w:val="25"/>
              </w:rPr>
            </w:pPr>
            <w:r w:rsidRPr="008927CD">
              <w:rPr>
                <w:i/>
                <w:iCs/>
                <w:sz w:val="25"/>
                <w:szCs w:val="25"/>
              </w:rPr>
              <w:t>+ Tham gia đánh giá đề án tốt nghiệp</w:t>
            </w:r>
          </w:p>
          <w:p w:rsidR="00361B53" w:rsidRPr="008927CD" w:rsidRDefault="00361B53" w:rsidP="00361B53">
            <w:pPr>
              <w:pStyle w:val="NormalWeb"/>
              <w:spacing w:before="0" w:beforeAutospacing="0" w:after="0" w:afterAutospacing="0"/>
              <w:rPr>
                <w:sz w:val="25"/>
                <w:szCs w:val="25"/>
              </w:rPr>
            </w:pPr>
            <w:r w:rsidRPr="008927CD">
              <w:rPr>
                <w:i/>
                <w:iCs/>
                <w:sz w:val="25"/>
                <w:szCs w:val="25"/>
              </w:rPr>
              <w:t>+ Tuyển dụng sinh viên học việc bán thời gian để sinh viên có cơ hội học tập trong môi trường doanh nghiệp</w:t>
            </w:r>
          </w:p>
          <w:p w:rsidR="00361B53" w:rsidRPr="008927CD" w:rsidRDefault="00361B53" w:rsidP="00361B53">
            <w:pPr>
              <w:pStyle w:val="NormalWeb"/>
              <w:spacing w:before="0" w:beforeAutospacing="0" w:after="0" w:afterAutospacing="0"/>
              <w:rPr>
                <w:sz w:val="25"/>
                <w:szCs w:val="25"/>
              </w:rPr>
            </w:pPr>
            <w:r w:rsidRPr="008927CD">
              <w:rPr>
                <w:i/>
                <w:iCs/>
                <w:sz w:val="25"/>
                <w:szCs w:val="25"/>
              </w:rPr>
              <w:t>+ Tuyển dụng thực tập sinh năm 3 năm 4 và tuyển dụng sinh viên tốt nghiệp</w:t>
            </w:r>
          </w:p>
          <w:p w:rsidR="00361B53" w:rsidRPr="008927CD" w:rsidRDefault="00361B53" w:rsidP="00361B53">
            <w:pPr>
              <w:pStyle w:val="NormalWeb"/>
              <w:spacing w:before="0" w:beforeAutospacing="0" w:after="0" w:afterAutospacing="0"/>
              <w:rPr>
                <w:sz w:val="25"/>
                <w:szCs w:val="25"/>
              </w:rPr>
            </w:pPr>
          </w:p>
        </w:tc>
        <w:tc>
          <w:tcPr>
            <w:tcW w:w="655"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t>Những kinh nghiệm được rút ra trong mối quan hệ hợp tác với doanh nghiệp để nâng cao hiệu quả hợp tác trong thời gian tiếp theo: </w:t>
            </w:r>
          </w:p>
          <w:p w:rsidR="00361B53" w:rsidRPr="008927CD" w:rsidRDefault="00361B53" w:rsidP="00361B53">
            <w:pPr>
              <w:pStyle w:val="NormalWeb"/>
              <w:spacing w:before="0" w:beforeAutospacing="0" w:after="0" w:afterAutospacing="0"/>
              <w:rPr>
                <w:sz w:val="25"/>
                <w:szCs w:val="25"/>
              </w:rPr>
            </w:pPr>
            <w:r w:rsidRPr="008927CD">
              <w:rPr>
                <w:i/>
                <w:iCs/>
                <w:sz w:val="25"/>
                <w:szCs w:val="25"/>
              </w:rPr>
              <w:t>+ Phối hợp chặt chẽ giữa Khoa và doanh nghiệp để tuyển dụng kịp thời phù hợp với thời gian đào tạo</w:t>
            </w:r>
          </w:p>
          <w:p w:rsidR="00361B53" w:rsidRPr="008927CD" w:rsidRDefault="00361B53" w:rsidP="00361B53">
            <w:pPr>
              <w:ind w:left="1" w:hanging="3"/>
              <w:rPr>
                <w:sz w:val="25"/>
                <w:szCs w:val="25"/>
              </w:rPr>
            </w:pPr>
          </w:p>
        </w:tc>
        <w:tc>
          <w:tcPr>
            <w:tcW w:w="663"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t xml:space="preserve"> </w:t>
            </w:r>
          </w:p>
        </w:tc>
        <w:tc>
          <w:tcPr>
            <w:tcW w:w="550" w:type="pct"/>
          </w:tcPr>
          <w:p w:rsidR="00361B53" w:rsidRPr="008927CD" w:rsidRDefault="00361B53" w:rsidP="00361B53">
            <w:pPr>
              <w:ind w:left="1" w:hanging="3"/>
              <w:rPr>
                <w:sz w:val="25"/>
                <w:szCs w:val="25"/>
                <w:highlight w:val="white"/>
              </w:rPr>
            </w:pPr>
            <w:r w:rsidRPr="008927CD">
              <w:rPr>
                <w:sz w:val="25"/>
                <w:szCs w:val="25"/>
                <w:highlight w:val="white"/>
              </w:rPr>
              <w:t>Khoa Thống kê – Tin học, Trường ĐHKT</w:t>
            </w:r>
          </w:p>
        </w:tc>
      </w:tr>
      <w:tr w:rsidR="008927CD" w:rsidRPr="008927CD" w:rsidTr="00D331CB">
        <w:tc>
          <w:tcPr>
            <w:tcW w:w="185" w:type="pct"/>
          </w:tcPr>
          <w:p w:rsidR="00361B53" w:rsidRPr="008927CD" w:rsidRDefault="00361B53" w:rsidP="00361B53">
            <w:pPr>
              <w:ind w:left="1" w:hanging="3"/>
              <w:rPr>
                <w:sz w:val="25"/>
                <w:szCs w:val="25"/>
                <w:highlight w:val="white"/>
              </w:rPr>
            </w:pPr>
            <w:r w:rsidRPr="008927CD">
              <w:rPr>
                <w:sz w:val="25"/>
                <w:szCs w:val="25"/>
                <w:highlight w:val="white"/>
              </w:rPr>
              <w:t>10</w:t>
            </w:r>
          </w:p>
        </w:tc>
        <w:tc>
          <w:tcPr>
            <w:tcW w:w="468" w:type="pct"/>
          </w:tcPr>
          <w:p w:rsidR="00361B53" w:rsidRPr="008927CD" w:rsidRDefault="00361B53" w:rsidP="00361B53">
            <w:pPr>
              <w:ind w:left="1" w:hanging="3"/>
              <w:rPr>
                <w:sz w:val="25"/>
                <w:szCs w:val="25"/>
                <w:highlight w:val="white"/>
              </w:rPr>
            </w:pPr>
            <w:r w:rsidRPr="008927CD">
              <w:rPr>
                <w:sz w:val="25"/>
                <w:szCs w:val="25"/>
                <w:highlight w:val="white"/>
              </w:rPr>
              <w:t>16/12/2022</w:t>
            </w:r>
          </w:p>
        </w:tc>
        <w:tc>
          <w:tcPr>
            <w:tcW w:w="795" w:type="pct"/>
          </w:tcPr>
          <w:p w:rsidR="00361B53" w:rsidRPr="008927CD" w:rsidRDefault="00361B53" w:rsidP="00361B53">
            <w:pPr>
              <w:ind w:left="1" w:hanging="3"/>
              <w:rPr>
                <w:sz w:val="25"/>
                <w:szCs w:val="25"/>
                <w:highlight w:val="white"/>
              </w:rPr>
            </w:pPr>
            <w:r w:rsidRPr="008927CD">
              <w:rPr>
                <w:sz w:val="25"/>
                <w:szCs w:val="25"/>
                <w:highlight w:val="white"/>
              </w:rPr>
              <w:t>Công ty CodeComplete Solutions</w:t>
            </w:r>
          </w:p>
        </w:tc>
        <w:tc>
          <w:tcPr>
            <w:tcW w:w="936" w:type="pct"/>
          </w:tcPr>
          <w:p w:rsidR="00361B53" w:rsidRPr="008927CD" w:rsidRDefault="00361B53" w:rsidP="00361B53">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361B53" w:rsidRPr="008927CD" w:rsidRDefault="00361B53" w:rsidP="00361B53">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 xml:space="preserve">Hợp tác trong đào tạo sinh viên ngành Hệ thống thông tin quản lý (hỗ trợ xây dựng điều chỉnh chương trình đào </w:t>
            </w:r>
            <w:r w:rsidRPr="008927CD">
              <w:rPr>
                <w:sz w:val="25"/>
                <w:szCs w:val="25"/>
                <w:highlight w:val="white"/>
              </w:rPr>
              <w:lastRenderedPageBreak/>
              <w:t>tạo, tiếp nhận SV thực tập, hỗ trợ giảng dạy, hướng dẫn thực hành, thực tập, NCKH, hợp tác trong hoạt động tổ chức hội nghị, hội thảo)</w:t>
            </w:r>
          </w:p>
          <w:p w:rsidR="00361B53" w:rsidRPr="008927CD" w:rsidRDefault="00361B53" w:rsidP="00361B53">
            <w:pPr>
              <w:ind w:left="1" w:hanging="3"/>
              <w:rPr>
                <w:sz w:val="25"/>
                <w:szCs w:val="25"/>
                <w:highlight w:val="white"/>
              </w:rPr>
            </w:pPr>
            <w:r w:rsidRPr="008927CD">
              <w:rPr>
                <w:i/>
                <w:sz w:val="25"/>
                <w:szCs w:val="25"/>
                <w:highlight w:val="white"/>
              </w:rPr>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đào tạo cán bộ, chuyên viên của cty, hợp tác trong hoạt động NCKH để giải quyết các vấn đề của doanh nghiệp, tổ chức hội nghị, hội thảo, hỗ trợ quảng bá hình ảnh</w:t>
            </w:r>
          </w:p>
        </w:tc>
        <w:tc>
          <w:tcPr>
            <w:tcW w:w="748" w:type="pct"/>
          </w:tcPr>
          <w:p w:rsidR="00361B53" w:rsidRPr="008927CD" w:rsidRDefault="00361B53" w:rsidP="00361B53">
            <w:pPr>
              <w:pStyle w:val="NormalWeb"/>
              <w:spacing w:before="0" w:beforeAutospacing="0" w:after="0" w:afterAutospacing="0"/>
              <w:ind w:left="1" w:hanging="3"/>
              <w:rPr>
                <w:sz w:val="25"/>
                <w:szCs w:val="25"/>
              </w:rPr>
            </w:pPr>
            <w:r w:rsidRPr="008927CD">
              <w:rPr>
                <w:i/>
                <w:iCs/>
                <w:sz w:val="25"/>
                <w:szCs w:val="25"/>
              </w:rPr>
              <w:lastRenderedPageBreak/>
              <w:t>- Về đào tạo: </w:t>
            </w:r>
          </w:p>
          <w:p w:rsidR="00361B53" w:rsidRPr="008927CD" w:rsidRDefault="00361B53" w:rsidP="00361B53">
            <w:pPr>
              <w:pStyle w:val="NormalWeb"/>
              <w:spacing w:before="0" w:beforeAutospacing="0" w:after="0" w:afterAutospacing="0"/>
              <w:rPr>
                <w:sz w:val="25"/>
                <w:szCs w:val="25"/>
              </w:rPr>
            </w:pPr>
            <w:r w:rsidRPr="008927CD">
              <w:rPr>
                <w:i/>
                <w:iCs/>
                <w:sz w:val="25"/>
                <w:szCs w:val="25"/>
              </w:rPr>
              <w:t>+ Tham gia đánh giá đề án tốt nghiệp</w:t>
            </w:r>
          </w:p>
          <w:p w:rsidR="00361B53" w:rsidRPr="008927CD" w:rsidRDefault="00361B53" w:rsidP="00361B53">
            <w:pPr>
              <w:pStyle w:val="NormalWeb"/>
              <w:spacing w:before="0" w:beforeAutospacing="0" w:after="0" w:afterAutospacing="0"/>
              <w:rPr>
                <w:sz w:val="25"/>
                <w:szCs w:val="25"/>
              </w:rPr>
            </w:pPr>
            <w:r w:rsidRPr="008927CD">
              <w:rPr>
                <w:i/>
                <w:iCs/>
                <w:sz w:val="25"/>
                <w:szCs w:val="25"/>
              </w:rPr>
              <w:t xml:space="preserve">+ Tuyển dụng sinh viên học việc bán thời gian để sinh viên có cơ hội học tập trong môi </w:t>
            </w:r>
            <w:r w:rsidRPr="008927CD">
              <w:rPr>
                <w:i/>
                <w:iCs/>
                <w:sz w:val="25"/>
                <w:szCs w:val="25"/>
              </w:rPr>
              <w:lastRenderedPageBreak/>
              <w:t>trường doanh nghiệp</w:t>
            </w:r>
          </w:p>
          <w:p w:rsidR="00361B53" w:rsidRPr="008927CD" w:rsidRDefault="00361B53" w:rsidP="00361B53">
            <w:pPr>
              <w:pStyle w:val="NormalWeb"/>
              <w:spacing w:before="0" w:beforeAutospacing="0" w:after="0" w:afterAutospacing="0"/>
              <w:rPr>
                <w:sz w:val="25"/>
                <w:szCs w:val="25"/>
              </w:rPr>
            </w:pPr>
            <w:r w:rsidRPr="008927CD">
              <w:rPr>
                <w:i/>
                <w:iCs/>
                <w:sz w:val="25"/>
                <w:szCs w:val="25"/>
              </w:rPr>
              <w:t>+ Tuyển dụng thực tập sinh năm 3 năm 4 và tuyển dụng sinh viên tốt nghiệp</w:t>
            </w:r>
          </w:p>
          <w:p w:rsidR="00361B53" w:rsidRPr="008927CD" w:rsidRDefault="00361B53" w:rsidP="00361B53">
            <w:pPr>
              <w:pStyle w:val="NormalWeb"/>
              <w:spacing w:before="0" w:beforeAutospacing="0" w:after="0" w:afterAutospacing="0"/>
              <w:rPr>
                <w:sz w:val="25"/>
                <w:szCs w:val="25"/>
              </w:rPr>
            </w:pPr>
          </w:p>
        </w:tc>
        <w:tc>
          <w:tcPr>
            <w:tcW w:w="655"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lastRenderedPageBreak/>
              <w:t>+ Phối hợp chặt chẽ giữa Khoa và doanh nghiệp để tuyển dụng kịp thời phù hợp với thời gian đào tạo</w:t>
            </w:r>
          </w:p>
          <w:p w:rsidR="00361B53" w:rsidRPr="008927CD" w:rsidRDefault="00361B53" w:rsidP="00361B53">
            <w:pPr>
              <w:ind w:left="1" w:hanging="3"/>
              <w:rPr>
                <w:sz w:val="25"/>
                <w:szCs w:val="25"/>
              </w:rPr>
            </w:pPr>
          </w:p>
        </w:tc>
        <w:tc>
          <w:tcPr>
            <w:tcW w:w="663" w:type="pct"/>
          </w:tcPr>
          <w:p w:rsidR="00361B53" w:rsidRPr="008927CD" w:rsidRDefault="00361B53" w:rsidP="00361B53">
            <w:pPr>
              <w:pStyle w:val="NormalWeb"/>
              <w:spacing w:before="0" w:beforeAutospacing="0" w:after="0" w:afterAutospacing="0"/>
              <w:rPr>
                <w:sz w:val="25"/>
                <w:szCs w:val="25"/>
              </w:rPr>
            </w:pPr>
            <w:r w:rsidRPr="008927CD">
              <w:rPr>
                <w:i/>
                <w:iCs/>
                <w:sz w:val="25"/>
                <w:szCs w:val="25"/>
              </w:rPr>
              <w:t xml:space="preserve"> </w:t>
            </w:r>
          </w:p>
        </w:tc>
        <w:tc>
          <w:tcPr>
            <w:tcW w:w="550" w:type="pct"/>
          </w:tcPr>
          <w:p w:rsidR="00361B53" w:rsidRPr="008927CD" w:rsidRDefault="00361B53" w:rsidP="00361B53">
            <w:pPr>
              <w:ind w:left="1" w:hanging="3"/>
              <w:rPr>
                <w:sz w:val="25"/>
                <w:szCs w:val="25"/>
                <w:highlight w:val="white"/>
              </w:rPr>
            </w:pPr>
            <w:r w:rsidRPr="008927CD">
              <w:rPr>
                <w:sz w:val="25"/>
                <w:szCs w:val="25"/>
                <w:highlight w:val="white"/>
              </w:rPr>
              <w:t>Khoa Thống kê – Tin học, Trường ĐHKT</w:t>
            </w:r>
          </w:p>
        </w:tc>
      </w:tr>
      <w:tr w:rsidR="008927CD" w:rsidRPr="008927CD" w:rsidTr="00D331CB">
        <w:tc>
          <w:tcPr>
            <w:tcW w:w="185" w:type="pct"/>
          </w:tcPr>
          <w:p w:rsidR="005C7615" w:rsidRPr="008927CD" w:rsidRDefault="003D593C" w:rsidP="005C7615">
            <w:pPr>
              <w:ind w:left="1" w:hanging="3"/>
              <w:rPr>
                <w:sz w:val="25"/>
                <w:szCs w:val="25"/>
                <w:highlight w:val="white"/>
              </w:rPr>
            </w:pPr>
            <w:r w:rsidRPr="008927CD">
              <w:rPr>
                <w:sz w:val="25"/>
                <w:szCs w:val="25"/>
                <w:highlight w:val="white"/>
              </w:rPr>
              <w:lastRenderedPageBreak/>
              <w:t>11</w:t>
            </w:r>
          </w:p>
        </w:tc>
        <w:tc>
          <w:tcPr>
            <w:tcW w:w="468" w:type="pct"/>
          </w:tcPr>
          <w:p w:rsidR="005C7615" w:rsidRPr="008927CD" w:rsidRDefault="005C7615" w:rsidP="005C7615">
            <w:pPr>
              <w:ind w:left="1" w:hanging="3"/>
              <w:rPr>
                <w:sz w:val="25"/>
                <w:szCs w:val="25"/>
                <w:highlight w:val="white"/>
              </w:rPr>
            </w:pPr>
            <w:r w:rsidRPr="008927CD">
              <w:rPr>
                <w:sz w:val="25"/>
                <w:szCs w:val="25"/>
                <w:highlight w:val="white"/>
              </w:rPr>
              <w:t>22/12/2022</w:t>
            </w:r>
          </w:p>
        </w:tc>
        <w:tc>
          <w:tcPr>
            <w:tcW w:w="795" w:type="pct"/>
          </w:tcPr>
          <w:p w:rsidR="005C7615" w:rsidRPr="008927CD" w:rsidRDefault="005C7615" w:rsidP="005C7615">
            <w:pPr>
              <w:ind w:left="1" w:hanging="3"/>
              <w:rPr>
                <w:sz w:val="25"/>
                <w:szCs w:val="25"/>
                <w:highlight w:val="white"/>
              </w:rPr>
            </w:pPr>
            <w:r w:rsidRPr="008927CD">
              <w:rPr>
                <w:sz w:val="25"/>
                <w:szCs w:val="25"/>
                <w:highlight w:val="white"/>
              </w:rPr>
              <w:t>Chi nhánh công ty TNHH Vận tải và Tiếp vận Toàn cầu tại Đà Nẵng</w:t>
            </w:r>
          </w:p>
        </w:tc>
        <w:tc>
          <w:tcPr>
            <w:tcW w:w="936" w:type="pct"/>
          </w:tcPr>
          <w:p w:rsidR="005C7615" w:rsidRPr="008927CD" w:rsidRDefault="005C7615" w:rsidP="005C7615">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5C7615" w:rsidRPr="008927CD" w:rsidRDefault="005C7615" w:rsidP="005C7615">
            <w:pPr>
              <w:ind w:left="1" w:hanging="3"/>
              <w:rPr>
                <w:sz w:val="25"/>
                <w:szCs w:val="25"/>
                <w:highlight w:val="white"/>
              </w:rPr>
            </w:pPr>
            <w:r w:rsidRPr="008927CD">
              <w:rPr>
                <w:b/>
                <w:i/>
                <w:sz w:val="25"/>
                <w:szCs w:val="25"/>
                <w:highlight w:val="white"/>
              </w:rPr>
              <w:t xml:space="preserve">- Nội dung Doanh nghiệp đảm nhận thực hiện: </w:t>
            </w:r>
            <w:r w:rsidRPr="008927CD">
              <w:rPr>
                <w:sz w:val="25"/>
                <w:szCs w:val="25"/>
                <w:highlight w:val="white"/>
              </w:rPr>
              <w:t>hỗ trợ xây dựng điều chỉnh chương trình đào tạo chuyên ngành Quản trị chuỗi cung ứng và Logistics, tiếp nhận SV thực tập, tổ chức hội thảo, tọa đàm cho SV, ưu tiên tuyển dụng SV</w:t>
            </w:r>
          </w:p>
          <w:p w:rsidR="005C7615" w:rsidRPr="008927CD" w:rsidRDefault="005C7615" w:rsidP="005C7615">
            <w:pPr>
              <w:ind w:left="1" w:hanging="3"/>
              <w:rPr>
                <w:sz w:val="25"/>
                <w:szCs w:val="25"/>
                <w:highlight w:val="white"/>
              </w:rPr>
            </w:pPr>
            <w:r w:rsidRPr="008927CD">
              <w:rPr>
                <w:i/>
                <w:sz w:val="25"/>
                <w:szCs w:val="25"/>
                <w:highlight w:val="white"/>
              </w:rPr>
              <w:t>-</w:t>
            </w:r>
            <w:r w:rsidRPr="008927CD">
              <w:rPr>
                <w:b/>
                <w:i/>
                <w:sz w:val="25"/>
                <w:szCs w:val="25"/>
                <w:highlight w:val="white"/>
              </w:rPr>
              <w:t xml:space="preserve"> Nội dung đơn vị đảm nhận thực hiện:</w:t>
            </w:r>
            <w:r w:rsidRPr="008927CD">
              <w:rPr>
                <w:b/>
                <w:sz w:val="25"/>
                <w:szCs w:val="25"/>
                <w:highlight w:val="white"/>
              </w:rPr>
              <w:t xml:space="preserve"> </w:t>
            </w:r>
            <w:r w:rsidRPr="008927CD">
              <w:rPr>
                <w:sz w:val="25"/>
                <w:szCs w:val="25"/>
                <w:highlight w:val="white"/>
              </w:rPr>
              <w:t>hỗ trợ quảng bá hình ảnh, giới thiệu nhân lực</w:t>
            </w:r>
          </w:p>
        </w:tc>
        <w:tc>
          <w:tcPr>
            <w:tcW w:w="748" w:type="pct"/>
          </w:tcPr>
          <w:p w:rsidR="005C7615" w:rsidRPr="008927CD" w:rsidRDefault="005C7615" w:rsidP="005C7615">
            <w:pPr>
              <w:ind w:left="1" w:hanging="3"/>
              <w:rPr>
                <w:sz w:val="25"/>
                <w:szCs w:val="25"/>
                <w:highlight w:val="white"/>
              </w:rPr>
            </w:pPr>
          </w:p>
        </w:tc>
        <w:tc>
          <w:tcPr>
            <w:tcW w:w="655" w:type="pct"/>
          </w:tcPr>
          <w:p w:rsidR="005C7615" w:rsidRPr="008927CD" w:rsidRDefault="005C7615" w:rsidP="005C7615">
            <w:pPr>
              <w:ind w:left="1" w:hanging="3"/>
              <w:rPr>
                <w:sz w:val="25"/>
                <w:szCs w:val="25"/>
                <w:highlight w:val="white"/>
              </w:rPr>
            </w:pPr>
          </w:p>
        </w:tc>
        <w:tc>
          <w:tcPr>
            <w:tcW w:w="663" w:type="pct"/>
          </w:tcPr>
          <w:p w:rsidR="005C7615" w:rsidRPr="008927CD" w:rsidRDefault="005C7615" w:rsidP="005C7615">
            <w:pPr>
              <w:ind w:left="1" w:hanging="3"/>
              <w:rPr>
                <w:sz w:val="25"/>
                <w:szCs w:val="25"/>
                <w:highlight w:val="white"/>
              </w:rPr>
            </w:pPr>
          </w:p>
        </w:tc>
        <w:tc>
          <w:tcPr>
            <w:tcW w:w="550" w:type="pct"/>
          </w:tcPr>
          <w:p w:rsidR="005C7615" w:rsidRPr="008927CD" w:rsidRDefault="003D593C" w:rsidP="005C7615">
            <w:pPr>
              <w:ind w:left="1" w:hanging="3"/>
              <w:rPr>
                <w:sz w:val="25"/>
                <w:szCs w:val="25"/>
                <w:highlight w:val="white"/>
              </w:rPr>
            </w:pPr>
            <w:r w:rsidRPr="008927CD">
              <w:rPr>
                <w:sz w:val="25"/>
                <w:szCs w:val="25"/>
                <w:highlight w:val="white"/>
              </w:rPr>
              <w:t>Khoa QTKD, Trường ĐHKT</w:t>
            </w:r>
          </w:p>
        </w:tc>
      </w:tr>
      <w:tr w:rsidR="008927CD" w:rsidRPr="008927CD" w:rsidTr="00D331CB">
        <w:tc>
          <w:tcPr>
            <w:tcW w:w="185" w:type="pct"/>
          </w:tcPr>
          <w:p w:rsidR="005C7615" w:rsidRPr="008927CD" w:rsidRDefault="003D593C" w:rsidP="005C7615">
            <w:pPr>
              <w:ind w:left="1" w:hanging="3"/>
              <w:rPr>
                <w:sz w:val="25"/>
                <w:szCs w:val="25"/>
                <w:highlight w:val="white"/>
              </w:rPr>
            </w:pPr>
            <w:r w:rsidRPr="008927CD">
              <w:rPr>
                <w:sz w:val="25"/>
                <w:szCs w:val="25"/>
                <w:highlight w:val="white"/>
              </w:rPr>
              <w:lastRenderedPageBreak/>
              <w:t>12</w:t>
            </w:r>
          </w:p>
        </w:tc>
        <w:tc>
          <w:tcPr>
            <w:tcW w:w="468" w:type="pct"/>
          </w:tcPr>
          <w:p w:rsidR="005C7615" w:rsidRPr="008927CD" w:rsidRDefault="005C7615" w:rsidP="005C7615">
            <w:pPr>
              <w:ind w:left="1" w:hanging="3"/>
              <w:rPr>
                <w:sz w:val="25"/>
                <w:szCs w:val="25"/>
                <w:highlight w:val="white"/>
              </w:rPr>
            </w:pPr>
            <w:r w:rsidRPr="008927CD">
              <w:rPr>
                <w:sz w:val="25"/>
                <w:szCs w:val="25"/>
                <w:highlight w:val="white"/>
              </w:rPr>
              <w:t>22/12/2022</w:t>
            </w:r>
          </w:p>
        </w:tc>
        <w:tc>
          <w:tcPr>
            <w:tcW w:w="795" w:type="pct"/>
          </w:tcPr>
          <w:p w:rsidR="005C7615" w:rsidRPr="008927CD" w:rsidRDefault="005C7615" w:rsidP="005C7615">
            <w:pPr>
              <w:ind w:left="1" w:hanging="3"/>
              <w:rPr>
                <w:sz w:val="25"/>
                <w:szCs w:val="25"/>
                <w:highlight w:val="white"/>
              </w:rPr>
            </w:pPr>
            <w:r w:rsidRPr="008927CD">
              <w:rPr>
                <w:sz w:val="25"/>
                <w:szCs w:val="25"/>
                <w:highlight w:val="white"/>
              </w:rPr>
              <w:t>Trung tâm tư vấn Đào tạo và chuyển giao công nghệ Valoma</w:t>
            </w:r>
          </w:p>
        </w:tc>
        <w:tc>
          <w:tcPr>
            <w:tcW w:w="936" w:type="pct"/>
          </w:tcPr>
          <w:p w:rsidR="005C7615" w:rsidRPr="008927CD" w:rsidRDefault="005C7615" w:rsidP="005C7615">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5C7615" w:rsidRPr="008927CD" w:rsidRDefault="005C7615" w:rsidP="003D593C">
            <w:pPr>
              <w:ind w:left="1" w:hanging="3"/>
              <w:rPr>
                <w:sz w:val="25"/>
                <w:szCs w:val="25"/>
                <w:highlight w:val="white"/>
              </w:rPr>
            </w:pPr>
            <w:r w:rsidRPr="008927CD">
              <w:rPr>
                <w:b/>
                <w:i/>
                <w:sz w:val="25"/>
                <w:szCs w:val="25"/>
                <w:highlight w:val="white"/>
              </w:rPr>
              <w:t>- Nội dung cùng đảm nhận thực hiện:</w:t>
            </w:r>
            <w:r w:rsidRPr="008927CD">
              <w:rPr>
                <w:i/>
                <w:sz w:val="25"/>
                <w:szCs w:val="25"/>
                <w:highlight w:val="white"/>
              </w:rPr>
              <w:t xml:space="preserve"> Trong đào tạo: </w:t>
            </w:r>
            <w:r w:rsidRPr="008927CD">
              <w:rPr>
                <w:sz w:val="25"/>
                <w:szCs w:val="25"/>
                <w:highlight w:val="white"/>
              </w:rPr>
              <w:t xml:space="preserve">xây dựng chương trình đào tạo, hợp tác trong giảng dạy, trong tổ chức thực hành, thực tập, triển khai các chương trình đào tạo ngắn hạn như: bồi dưỡng giảng viên, đào tọa chứng chỉ nghề, bồi dưỡng nâng cao kỹ năng nghề cho lao động, bồi dưỡng luyện thi tiếng Anh quốc tế, tiếng Anh chuyên ngành logistics; </w:t>
            </w:r>
            <w:r w:rsidRPr="008927CD">
              <w:rPr>
                <w:i/>
                <w:sz w:val="25"/>
                <w:szCs w:val="25"/>
                <w:highlight w:val="white"/>
              </w:rPr>
              <w:t xml:space="preserve">Trong thực hành, thực tập: </w:t>
            </w:r>
            <w:r w:rsidRPr="008927CD">
              <w:rPr>
                <w:sz w:val="25"/>
                <w:szCs w:val="25"/>
                <w:highlight w:val="white"/>
              </w:rPr>
              <w:t xml:space="preserve">hợp tác xây dựng phần mềm mô phỏng logistics, xây dựng trung tâm thực hành thực tập, trung tâm thực hành logistics, liên kết doanh nghiệp cho thực tập, xây dựng trung tâm trao đổi giảng viên giữa các trường trong khu vực; </w:t>
            </w:r>
            <w:r w:rsidRPr="008927CD">
              <w:rPr>
                <w:i/>
                <w:sz w:val="25"/>
                <w:szCs w:val="25"/>
                <w:highlight w:val="white"/>
              </w:rPr>
              <w:t xml:space="preserve">Trong lĩnh vực việc làm: </w:t>
            </w:r>
            <w:r w:rsidRPr="008927CD">
              <w:rPr>
                <w:sz w:val="25"/>
                <w:szCs w:val="25"/>
                <w:highlight w:val="white"/>
              </w:rPr>
              <w:t xml:space="preserve">hợp tác xây dựng trung tâm giới thiệu việc làm, xây dựng trung tâm dữ liệu nhu cầu lao động, tổ </w:t>
            </w:r>
            <w:r w:rsidRPr="008927CD">
              <w:rPr>
                <w:sz w:val="25"/>
                <w:szCs w:val="25"/>
                <w:highlight w:val="white"/>
              </w:rPr>
              <w:lastRenderedPageBreak/>
              <w:t>chức các sự kiện xúc tiến việc làm cho SV</w:t>
            </w:r>
          </w:p>
        </w:tc>
        <w:tc>
          <w:tcPr>
            <w:tcW w:w="748" w:type="pct"/>
          </w:tcPr>
          <w:p w:rsidR="005C7615" w:rsidRPr="008927CD" w:rsidRDefault="003D593C" w:rsidP="005C7615">
            <w:pPr>
              <w:ind w:left="1" w:hanging="3"/>
              <w:rPr>
                <w:sz w:val="25"/>
                <w:szCs w:val="25"/>
                <w:highlight w:val="white"/>
              </w:rPr>
            </w:pPr>
            <w:r w:rsidRPr="008927CD">
              <w:rPr>
                <w:sz w:val="25"/>
                <w:szCs w:val="25"/>
                <w:highlight w:val="white"/>
              </w:rPr>
              <w:lastRenderedPageBreak/>
              <w:t>- Phối hợp đồng tổ chức Hội thảo Logistics &amp; quản trị chuỗi cung ứng CLSCM 2022</w:t>
            </w:r>
          </w:p>
        </w:tc>
        <w:tc>
          <w:tcPr>
            <w:tcW w:w="655" w:type="pct"/>
          </w:tcPr>
          <w:p w:rsidR="005C7615" w:rsidRPr="008927CD" w:rsidRDefault="003D593C" w:rsidP="005C7615">
            <w:pPr>
              <w:ind w:left="1" w:hanging="3"/>
              <w:rPr>
                <w:sz w:val="25"/>
                <w:szCs w:val="25"/>
                <w:highlight w:val="white"/>
              </w:rPr>
            </w:pPr>
            <w:r w:rsidRPr="008927CD">
              <w:rPr>
                <w:sz w:val="25"/>
                <w:szCs w:val="25"/>
                <w:highlight w:val="white"/>
              </w:rPr>
              <w:t>Phối hợp chặt chẽ giữa Hiệp hội và các chi nhánh trong công tác đào tạo, hướng nghiệp và tiếp nhận thực tập với Khoa QTKD, Trường ĐHKT</w:t>
            </w:r>
          </w:p>
        </w:tc>
        <w:tc>
          <w:tcPr>
            <w:tcW w:w="663" w:type="pct"/>
          </w:tcPr>
          <w:p w:rsidR="005C7615" w:rsidRPr="008927CD" w:rsidRDefault="00EB0D91" w:rsidP="00EB0D91">
            <w:pPr>
              <w:ind w:left="1" w:hanging="3"/>
              <w:rPr>
                <w:sz w:val="25"/>
                <w:szCs w:val="25"/>
                <w:highlight w:val="white"/>
              </w:rPr>
            </w:pPr>
            <w:r w:rsidRPr="008927CD">
              <w:rPr>
                <w:sz w:val="25"/>
                <w:szCs w:val="25"/>
                <w:highlight w:val="white"/>
              </w:rPr>
              <w:t>Tiếp tục tham gia đồng tổ chức Hội thảo quốc tế COMB-2023 với Khoa QTKD và Trường ĐHKT</w:t>
            </w:r>
          </w:p>
        </w:tc>
        <w:tc>
          <w:tcPr>
            <w:tcW w:w="550" w:type="pct"/>
          </w:tcPr>
          <w:p w:rsidR="005C7615" w:rsidRPr="008927CD" w:rsidRDefault="003D593C" w:rsidP="005C7615">
            <w:pPr>
              <w:ind w:left="1" w:hanging="3"/>
              <w:rPr>
                <w:sz w:val="25"/>
                <w:szCs w:val="25"/>
                <w:highlight w:val="white"/>
              </w:rPr>
            </w:pPr>
            <w:r w:rsidRPr="008927CD">
              <w:rPr>
                <w:sz w:val="25"/>
                <w:szCs w:val="25"/>
                <w:highlight w:val="white"/>
              </w:rPr>
              <w:t>Khoa QTKD, Trường ĐHKT</w:t>
            </w:r>
          </w:p>
        </w:tc>
      </w:tr>
      <w:tr w:rsidR="008927CD" w:rsidRPr="008927CD" w:rsidTr="00D331CB">
        <w:tc>
          <w:tcPr>
            <w:tcW w:w="185" w:type="pct"/>
          </w:tcPr>
          <w:p w:rsidR="003D593C" w:rsidRPr="008927CD" w:rsidRDefault="003D593C" w:rsidP="003D593C">
            <w:pPr>
              <w:ind w:left="1" w:hanging="3"/>
              <w:rPr>
                <w:sz w:val="25"/>
                <w:szCs w:val="25"/>
                <w:highlight w:val="white"/>
              </w:rPr>
            </w:pPr>
            <w:r w:rsidRPr="008927CD">
              <w:rPr>
                <w:sz w:val="25"/>
                <w:szCs w:val="25"/>
                <w:highlight w:val="white"/>
              </w:rPr>
              <w:lastRenderedPageBreak/>
              <w:t>13</w:t>
            </w:r>
          </w:p>
        </w:tc>
        <w:tc>
          <w:tcPr>
            <w:tcW w:w="468" w:type="pct"/>
          </w:tcPr>
          <w:p w:rsidR="003D593C" w:rsidRPr="008927CD" w:rsidRDefault="003D593C" w:rsidP="003D593C">
            <w:pPr>
              <w:ind w:left="1" w:hanging="3"/>
              <w:rPr>
                <w:sz w:val="25"/>
                <w:szCs w:val="25"/>
                <w:highlight w:val="white"/>
              </w:rPr>
            </w:pPr>
            <w:r w:rsidRPr="008927CD">
              <w:rPr>
                <w:sz w:val="25"/>
                <w:szCs w:val="25"/>
                <w:highlight w:val="white"/>
              </w:rPr>
              <w:t>24/12/2022</w:t>
            </w:r>
          </w:p>
        </w:tc>
        <w:tc>
          <w:tcPr>
            <w:tcW w:w="795" w:type="pct"/>
          </w:tcPr>
          <w:p w:rsidR="003D593C" w:rsidRPr="008927CD" w:rsidRDefault="003D593C" w:rsidP="003D593C">
            <w:pPr>
              <w:ind w:left="1" w:hanging="3"/>
              <w:rPr>
                <w:sz w:val="25"/>
                <w:szCs w:val="25"/>
                <w:highlight w:val="white"/>
              </w:rPr>
            </w:pPr>
            <w:r w:rsidRPr="008927CD">
              <w:rPr>
                <w:sz w:val="25"/>
                <w:szCs w:val="25"/>
                <w:highlight w:val="white"/>
              </w:rPr>
              <w:t>Công ty TNHH Pigeon Logistics</w:t>
            </w:r>
          </w:p>
        </w:tc>
        <w:tc>
          <w:tcPr>
            <w:tcW w:w="936" w:type="pct"/>
          </w:tcPr>
          <w:p w:rsidR="003D593C" w:rsidRPr="008927CD" w:rsidRDefault="003D593C" w:rsidP="003D593C">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3D593C" w:rsidRPr="008927CD" w:rsidRDefault="003D593C" w:rsidP="003D593C">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Hợp tác trong đào tạo sinh viên ngành Kinh tế (tiếp nhận SV thực tập, tham quan thực tế chia sẻ các chuyên đề thực tiễn)</w:t>
            </w:r>
          </w:p>
        </w:tc>
        <w:tc>
          <w:tcPr>
            <w:tcW w:w="748" w:type="pct"/>
          </w:tcPr>
          <w:p w:rsidR="003D593C" w:rsidRPr="008927CD" w:rsidRDefault="003D593C" w:rsidP="003D593C">
            <w:pPr>
              <w:suppressAutoHyphens w:val="0"/>
              <w:spacing w:line="240" w:lineRule="auto"/>
              <w:ind w:leftChars="0" w:left="0" w:firstLineChars="0" w:firstLine="0"/>
              <w:textDirection w:val="lrTb"/>
              <w:textAlignment w:val="auto"/>
              <w:outlineLvl w:val="9"/>
              <w:rPr>
                <w:position w:val="0"/>
                <w:sz w:val="25"/>
                <w:szCs w:val="25"/>
              </w:rPr>
            </w:pPr>
          </w:p>
          <w:p w:rsidR="003D593C" w:rsidRPr="008927CD" w:rsidRDefault="003D593C" w:rsidP="003D593C">
            <w:pPr>
              <w:pStyle w:val="NormalWeb"/>
              <w:spacing w:before="0" w:beforeAutospacing="0" w:after="0" w:afterAutospacing="0"/>
              <w:rPr>
                <w:sz w:val="25"/>
                <w:szCs w:val="25"/>
              </w:rPr>
            </w:pPr>
            <w:r w:rsidRPr="008927CD">
              <w:rPr>
                <w:sz w:val="25"/>
                <w:szCs w:val="25"/>
              </w:rPr>
              <w:t>- Về Khoa học: hoạt động trao đổi chia sẻ kinh nghiệm về logistics giữa giáo viên và công ty </w:t>
            </w:r>
          </w:p>
          <w:p w:rsidR="003D593C" w:rsidRPr="008927CD" w:rsidRDefault="003D593C" w:rsidP="003D593C">
            <w:pPr>
              <w:ind w:left="1" w:hanging="3"/>
              <w:rPr>
                <w:sz w:val="25"/>
                <w:szCs w:val="25"/>
              </w:rPr>
            </w:pPr>
          </w:p>
        </w:tc>
        <w:tc>
          <w:tcPr>
            <w:tcW w:w="655" w:type="pct"/>
          </w:tcPr>
          <w:p w:rsidR="003D593C" w:rsidRPr="008927CD" w:rsidRDefault="003D593C" w:rsidP="003D593C">
            <w:pPr>
              <w:pStyle w:val="NormalWeb"/>
              <w:spacing w:before="0" w:beforeAutospacing="0" w:after="0" w:afterAutospacing="0"/>
              <w:rPr>
                <w:sz w:val="25"/>
                <w:szCs w:val="25"/>
              </w:rPr>
            </w:pPr>
            <w:r w:rsidRPr="008927CD">
              <w:rPr>
                <w:sz w:val="25"/>
                <w:szCs w:val="25"/>
              </w:rPr>
              <w:t>Hoạt động chia sẻ kinh nghiệm giữa giảng viên và công ty nên quảng bá để các Khoa khác nhau có thể tham dự</w:t>
            </w:r>
          </w:p>
        </w:tc>
        <w:tc>
          <w:tcPr>
            <w:tcW w:w="663" w:type="pct"/>
          </w:tcPr>
          <w:p w:rsidR="003D593C" w:rsidRPr="008927CD" w:rsidRDefault="003D593C" w:rsidP="003D593C">
            <w:pPr>
              <w:pStyle w:val="NormalWeb"/>
              <w:spacing w:before="0" w:beforeAutospacing="0" w:after="0" w:afterAutospacing="0"/>
              <w:ind w:left="1" w:hanging="3"/>
              <w:rPr>
                <w:sz w:val="25"/>
                <w:szCs w:val="25"/>
              </w:rPr>
            </w:pPr>
            <w:r w:rsidRPr="008927CD">
              <w:rPr>
                <w:sz w:val="25"/>
                <w:szCs w:val="25"/>
              </w:rPr>
              <w:t>Đưa ra nhiều chủ đề thảo luận khác ngoài logistics.</w:t>
            </w:r>
          </w:p>
        </w:tc>
        <w:tc>
          <w:tcPr>
            <w:tcW w:w="550" w:type="pct"/>
          </w:tcPr>
          <w:p w:rsidR="003D593C" w:rsidRPr="008927CD" w:rsidRDefault="003D593C" w:rsidP="003D593C">
            <w:pPr>
              <w:ind w:left="1" w:hanging="3"/>
              <w:rPr>
                <w:sz w:val="25"/>
                <w:szCs w:val="25"/>
                <w:highlight w:val="white"/>
              </w:rPr>
            </w:pPr>
            <w:r w:rsidRPr="008927CD">
              <w:rPr>
                <w:sz w:val="25"/>
                <w:szCs w:val="25"/>
                <w:highlight w:val="white"/>
              </w:rPr>
              <w:t>Khoa Kinh tế, Trường ĐHKT</w:t>
            </w:r>
          </w:p>
        </w:tc>
      </w:tr>
      <w:tr w:rsidR="008927CD" w:rsidRPr="008927CD" w:rsidTr="00D331CB">
        <w:tc>
          <w:tcPr>
            <w:tcW w:w="185" w:type="pct"/>
          </w:tcPr>
          <w:p w:rsidR="003D593C" w:rsidRPr="008927CD" w:rsidRDefault="003D593C" w:rsidP="003D593C">
            <w:pPr>
              <w:ind w:left="1" w:hanging="3"/>
              <w:rPr>
                <w:sz w:val="25"/>
                <w:szCs w:val="25"/>
                <w:highlight w:val="white"/>
              </w:rPr>
            </w:pPr>
            <w:r w:rsidRPr="008927CD">
              <w:rPr>
                <w:sz w:val="25"/>
                <w:szCs w:val="25"/>
                <w:highlight w:val="white"/>
              </w:rPr>
              <w:t>14</w:t>
            </w:r>
          </w:p>
        </w:tc>
        <w:tc>
          <w:tcPr>
            <w:tcW w:w="468" w:type="pct"/>
          </w:tcPr>
          <w:p w:rsidR="003D593C" w:rsidRPr="008927CD" w:rsidRDefault="003D593C" w:rsidP="003D593C">
            <w:pPr>
              <w:ind w:left="1" w:hanging="3"/>
              <w:rPr>
                <w:sz w:val="25"/>
                <w:szCs w:val="25"/>
                <w:highlight w:val="white"/>
              </w:rPr>
            </w:pPr>
            <w:r w:rsidRPr="008927CD">
              <w:rPr>
                <w:sz w:val="25"/>
                <w:szCs w:val="25"/>
                <w:highlight w:val="white"/>
              </w:rPr>
              <w:t>24/12/2022</w:t>
            </w:r>
          </w:p>
        </w:tc>
        <w:tc>
          <w:tcPr>
            <w:tcW w:w="795" w:type="pct"/>
          </w:tcPr>
          <w:p w:rsidR="003D593C" w:rsidRPr="008927CD" w:rsidRDefault="003D593C" w:rsidP="003D593C">
            <w:pPr>
              <w:ind w:left="1" w:hanging="3"/>
              <w:rPr>
                <w:sz w:val="25"/>
                <w:szCs w:val="25"/>
                <w:highlight w:val="white"/>
              </w:rPr>
            </w:pPr>
            <w:r w:rsidRPr="008927CD">
              <w:rPr>
                <w:sz w:val="25"/>
                <w:szCs w:val="25"/>
                <w:highlight w:val="white"/>
              </w:rPr>
              <w:t>Công ty TNHH Manulife Việt Nam – VP Đà Nẵng</w:t>
            </w:r>
          </w:p>
        </w:tc>
        <w:tc>
          <w:tcPr>
            <w:tcW w:w="936" w:type="pct"/>
          </w:tcPr>
          <w:p w:rsidR="003D593C" w:rsidRPr="008927CD" w:rsidRDefault="003D593C" w:rsidP="003D593C">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3D593C" w:rsidRPr="008927CD" w:rsidRDefault="003D593C" w:rsidP="003D593C">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Hợp tác trong đào tạo sinh viên ngành Kinh tế (tiếp nhận SV thực tập, tham quan thực tế chia sẻ các chuyên đề thực tiễn, ưu tiên tuyển dụng SV )</w:t>
            </w:r>
          </w:p>
        </w:tc>
        <w:tc>
          <w:tcPr>
            <w:tcW w:w="748" w:type="pct"/>
          </w:tcPr>
          <w:p w:rsidR="003D593C" w:rsidRPr="008927CD" w:rsidRDefault="003D593C" w:rsidP="003D593C">
            <w:pPr>
              <w:pStyle w:val="NormalWeb"/>
              <w:spacing w:before="0" w:beforeAutospacing="0" w:after="0" w:afterAutospacing="0"/>
              <w:ind w:left="1" w:hanging="3"/>
              <w:rPr>
                <w:sz w:val="25"/>
                <w:szCs w:val="25"/>
              </w:rPr>
            </w:pPr>
            <w:r w:rsidRPr="008927CD">
              <w:rPr>
                <w:sz w:val="25"/>
                <w:szCs w:val="25"/>
              </w:rPr>
              <w:t>- Về đào tạo: 22 sinh viên đang thực tập tốt nghiệp tại công ty trong học kỳ II, 2022-2023.</w:t>
            </w:r>
            <w:r w:rsidRPr="008927CD">
              <w:rPr>
                <w:i/>
                <w:iCs/>
                <w:sz w:val="25"/>
                <w:szCs w:val="25"/>
              </w:rPr>
              <w:t> </w:t>
            </w:r>
          </w:p>
          <w:p w:rsidR="003D593C" w:rsidRPr="008927CD" w:rsidRDefault="003D593C" w:rsidP="003D593C">
            <w:pPr>
              <w:ind w:left="1" w:hanging="3"/>
              <w:rPr>
                <w:sz w:val="25"/>
                <w:szCs w:val="25"/>
              </w:rPr>
            </w:pPr>
          </w:p>
        </w:tc>
        <w:tc>
          <w:tcPr>
            <w:tcW w:w="655" w:type="pct"/>
          </w:tcPr>
          <w:p w:rsidR="003D593C" w:rsidRPr="008927CD" w:rsidRDefault="003D593C" w:rsidP="003D593C">
            <w:pPr>
              <w:pStyle w:val="NormalWeb"/>
              <w:spacing w:before="0" w:beforeAutospacing="0" w:after="0" w:afterAutospacing="0"/>
              <w:rPr>
                <w:sz w:val="25"/>
                <w:szCs w:val="25"/>
              </w:rPr>
            </w:pPr>
            <w:r w:rsidRPr="008927CD">
              <w:rPr>
                <w:sz w:val="25"/>
                <w:szCs w:val="25"/>
              </w:rPr>
              <w:t>Cần lên kế hoạch cụ thể cho từng tuần sinh viên thực tập tại công ty về nội dung và hoạt động thực tập. </w:t>
            </w:r>
          </w:p>
        </w:tc>
        <w:tc>
          <w:tcPr>
            <w:tcW w:w="663" w:type="pct"/>
          </w:tcPr>
          <w:p w:rsidR="003D593C" w:rsidRPr="008927CD" w:rsidRDefault="003D593C" w:rsidP="003D593C">
            <w:pPr>
              <w:pStyle w:val="NormalWeb"/>
              <w:spacing w:before="0" w:beforeAutospacing="0" w:after="0" w:afterAutospacing="0"/>
              <w:rPr>
                <w:sz w:val="25"/>
                <w:szCs w:val="25"/>
              </w:rPr>
            </w:pPr>
            <w:r w:rsidRPr="008927CD">
              <w:rPr>
                <w:sz w:val="25"/>
                <w:szCs w:val="25"/>
              </w:rPr>
              <w:t>Triển khai các hoạt động chia sẻ kiến thức và kinh nghiệm làm việc của Manulife cho sinh viên ngay từ đầu năm 3 (khóa K46, kỳ I 2023-2024)</w:t>
            </w:r>
          </w:p>
        </w:tc>
        <w:tc>
          <w:tcPr>
            <w:tcW w:w="550" w:type="pct"/>
          </w:tcPr>
          <w:p w:rsidR="003D593C" w:rsidRPr="008927CD" w:rsidRDefault="003D593C" w:rsidP="003D593C">
            <w:pPr>
              <w:ind w:left="1" w:hanging="3"/>
              <w:rPr>
                <w:sz w:val="25"/>
                <w:szCs w:val="25"/>
                <w:highlight w:val="white"/>
              </w:rPr>
            </w:pPr>
            <w:r w:rsidRPr="008927CD">
              <w:rPr>
                <w:sz w:val="25"/>
                <w:szCs w:val="25"/>
                <w:highlight w:val="white"/>
              </w:rPr>
              <w:t>Khoa Kinh tế, Trường ĐHKT</w:t>
            </w:r>
          </w:p>
        </w:tc>
      </w:tr>
      <w:tr w:rsidR="00D331CB" w:rsidRPr="008927CD" w:rsidTr="00D331CB">
        <w:tc>
          <w:tcPr>
            <w:tcW w:w="5000" w:type="pct"/>
            <w:gridSpan w:val="8"/>
          </w:tcPr>
          <w:p w:rsidR="00D331CB" w:rsidRPr="00D331CB" w:rsidRDefault="00D331CB" w:rsidP="003D593C">
            <w:pPr>
              <w:ind w:left="1" w:hanging="3"/>
              <w:rPr>
                <w:b/>
                <w:sz w:val="25"/>
                <w:szCs w:val="25"/>
                <w:highlight w:val="white"/>
              </w:rPr>
            </w:pPr>
            <w:r w:rsidRPr="00D331CB">
              <w:rPr>
                <w:b/>
                <w:sz w:val="25"/>
                <w:szCs w:val="25"/>
                <w:highlight w:val="white"/>
              </w:rPr>
              <w:t>Năm 2023</w:t>
            </w:r>
          </w:p>
        </w:tc>
      </w:tr>
      <w:tr w:rsidR="00D331CB" w:rsidRPr="008927CD" w:rsidTr="00D331CB">
        <w:tc>
          <w:tcPr>
            <w:tcW w:w="185" w:type="pct"/>
          </w:tcPr>
          <w:p w:rsidR="00D331CB" w:rsidRPr="008927CD" w:rsidRDefault="00D331CB" w:rsidP="00D331CB">
            <w:pPr>
              <w:ind w:left="1" w:hanging="3"/>
              <w:rPr>
                <w:sz w:val="25"/>
                <w:szCs w:val="25"/>
                <w:highlight w:val="white"/>
              </w:rPr>
            </w:pPr>
            <w:r>
              <w:rPr>
                <w:sz w:val="25"/>
                <w:szCs w:val="25"/>
                <w:highlight w:val="white"/>
              </w:rPr>
              <w:t>1</w:t>
            </w:r>
          </w:p>
        </w:tc>
        <w:tc>
          <w:tcPr>
            <w:tcW w:w="468" w:type="pct"/>
          </w:tcPr>
          <w:p w:rsidR="00D331CB" w:rsidRPr="008927CD" w:rsidRDefault="00D331CB" w:rsidP="00D331CB">
            <w:pPr>
              <w:ind w:left="1" w:hanging="3"/>
              <w:rPr>
                <w:sz w:val="25"/>
                <w:szCs w:val="25"/>
                <w:highlight w:val="white"/>
              </w:rPr>
            </w:pPr>
            <w:r>
              <w:rPr>
                <w:sz w:val="25"/>
                <w:szCs w:val="25"/>
                <w:highlight w:val="white"/>
              </w:rPr>
              <w:t>01/03/2023</w:t>
            </w:r>
          </w:p>
        </w:tc>
        <w:tc>
          <w:tcPr>
            <w:tcW w:w="795" w:type="pct"/>
          </w:tcPr>
          <w:p w:rsidR="00D331CB" w:rsidRPr="008927CD" w:rsidRDefault="00D331CB" w:rsidP="00D331CB">
            <w:pPr>
              <w:ind w:left="1" w:hanging="3"/>
              <w:rPr>
                <w:sz w:val="25"/>
                <w:szCs w:val="25"/>
                <w:highlight w:val="white"/>
              </w:rPr>
            </w:pPr>
            <w:r>
              <w:rPr>
                <w:sz w:val="25"/>
                <w:szCs w:val="25"/>
                <w:highlight w:val="white"/>
              </w:rPr>
              <w:t>Ngân hàng TMCP Sài Gòn Hà Nội (SHB) – Chi nhánh Đà Nẵng</w:t>
            </w:r>
          </w:p>
        </w:tc>
        <w:tc>
          <w:tcPr>
            <w:tcW w:w="936" w:type="pct"/>
          </w:tcPr>
          <w:p w:rsidR="00D331CB" w:rsidRPr="008927CD" w:rsidRDefault="00D331CB" w:rsidP="00D331CB">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D331CB" w:rsidRPr="008927CD" w:rsidRDefault="00D331CB" w:rsidP="00D331CB">
            <w:pPr>
              <w:ind w:left="1" w:hanging="3"/>
              <w:rPr>
                <w:sz w:val="25"/>
                <w:szCs w:val="25"/>
                <w:highlight w:val="white"/>
              </w:rPr>
            </w:pPr>
            <w:r w:rsidRPr="008927CD">
              <w:rPr>
                <w:b/>
                <w:i/>
                <w:sz w:val="25"/>
                <w:szCs w:val="25"/>
                <w:highlight w:val="white"/>
              </w:rPr>
              <w:t>- Nội dung Doanh nghiệp đảm nhận thực hiện:</w:t>
            </w:r>
            <w:r w:rsidRPr="008927CD">
              <w:rPr>
                <w:i/>
                <w:sz w:val="25"/>
                <w:szCs w:val="25"/>
                <w:highlight w:val="white"/>
              </w:rPr>
              <w:t xml:space="preserve"> </w:t>
            </w:r>
            <w:r w:rsidRPr="008927CD">
              <w:rPr>
                <w:sz w:val="25"/>
                <w:szCs w:val="25"/>
                <w:highlight w:val="white"/>
              </w:rPr>
              <w:t>Hợp tác trong đào tạo sinh viên ngành ngân hàng (tiếp nhận SV thực tập, tham quan thực tế chia sẻ các chuyên đề thực tiễn)</w:t>
            </w:r>
          </w:p>
          <w:p w:rsidR="00D331CB" w:rsidRPr="008927CD" w:rsidRDefault="00D331CB" w:rsidP="00D331CB">
            <w:pPr>
              <w:ind w:left="1" w:hanging="3"/>
              <w:rPr>
                <w:sz w:val="25"/>
                <w:szCs w:val="25"/>
                <w:highlight w:val="white"/>
              </w:rPr>
            </w:pPr>
          </w:p>
        </w:tc>
        <w:tc>
          <w:tcPr>
            <w:tcW w:w="748" w:type="pct"/>
          </w:tcPr>
          <w:p w:rsidR="00D331CB" w:rsidRPr="008927CD" w:rsidRDefault="00D331CB" w:rsidP="00D331CB">
            <w:pPr>
              <w:ind w:left="1" w:hanging="3"/>
              <w:rPr>
                <w:sz w:val="25"/>
                <w:szCs w:val="25"/>
                <w:highlight w:val="white"/>
              </w:rPr>
            </w:pPr>
          </w:p>
        </w:tc>
        <w:tc>
          <w:tcPr>
            <w:tcW w:w="655" w:type="pct"/>
          </w:tcPr>
          <w:p w:rsidR="00D331CB" w:rsidRPr="008927CD" w:rsidRDefault="00D331CB" w:rsidP="00D331CB">
            <w:pPr>
              <w:ind w:left="1" w:hanging="3"/>
              <w:rPr>
                <w:sz w:val="25"/>
                <w:szCs w:val="25"/>
                <w:highlight w:val="white"/>
              </w:rPr>
            </w:pPr>
          </w:p>
        </w:tc>
        <w:tc>
          <w:tcPr>
            <w:tcW w:w="663" w:type="pct"/>
          </w:tcPr>
          <w:p w:rsidR="00D331CB" w:rsidRPr="008927CD" w:rsidRDefault="00D331CB" w:rsidP="00D331CB">
            <w:pPr>
              <w:ind w:left="1" w:hanging="3"/>
              <w:rPr>
                <w:sz w:val="25"/>
                <w:szCs w:val="25"/>
                <w:highlight w:val="white"/>
              </w:rPr>
            </w:pPr>
          </w:p>
        </w:tc>
        <w:tc>
          <w:tcPr>
            <w:tcW w:w="550" w:type="pct"/>
          </w:tcPr>
          <w:p w:rsidR="00D331CB" w:rsidRPr="008927CD" w:rsidRDefault="00D331CB" w:rsidP="00D331CB">
            <w:pPr>
              <w:ind w:left="1" w:hanging="3"/>
              <w:rPr>
                <w:sz w:val="25"/>
                <w:szCs w:val="25"/>
                <w:highlight w:val="white"/>
              </w:rPr>
            </w:pPr>
            <w:r w:rsidRPr="008927CD">
              <w:rPr>
                <w:sz w:val="25"/>
                <w:szCs w:val="25"/>
                <w:highlight w:val="white"/>
              </w:rPr>
              <w:t>Khoa Ngân hàng, Trường ĐHKT</w:t>
            </w:r>
          </w:p>
        </w:tc>
      </w:tr>
      <w:tr w:rsidR="00D331CB" w:rsidRPr="008927CD" w:rsidTr="00D331CB">
        <w:tc>
          <w:tcPr>
            <w:tcW w:w="185" w:type="pct"/>
          </w:tcPr>
          <w:p w:rsidR="00D331CB" w:rsidRPr="008927CD" w:rsidRDefault="00D331CB" w:rsidP="00D331CB">
            <w:pPr>
              <w:ind w:left="1" w:hanging="3"/>
              <w:rPr>
                <w:sz w:val="25"/>
                <w:szCs w:val="25"/>
                <w:highlight w:val="white"/>
              </w:rPr>
            </w:pPr>
            <w:r>
              <w:rPr>
                <w:sz w:val="25"/>
                <w:szCs w:val="25"/>
                <w:highlight w:val="white"/>
              </w:rPr>
              <w:lastRenderedPageBreak/>
              <w:t>2</w:t>
            </w:r>
          </w:p>
        </w:tc>
        <w:tc>
          <w:tcPr>
            <w:tcW w:w="468" w:type="pct"/>
          </w:tcPr>
          <w:p w:rsidR="00D331CB" w:rsidRPr="008927CD" w:rsidRDefault="00D331CB" w:rsidP="00D331CB">
            <w:pPr>
              <w:ind w:left="1" w:hanging="3"/>
              <w:rPr>
                <w:sz w:val="25"/>
                <w:szCs w:val="25"/>
                <w:highlight w:val="white"/>
              </w:rPr>
            </w:pPr>
            <w:r>
              <w:rPr>
                <w:sz w:val="25"/>
                <w:szCs w:val="25"/>
                <w:highlight w:val="white"/>
              </w:rPr>
              <w:t>21/06/2023</w:t>
            </w:r>
          </w:p>
        </w:tc>
        <w:tc>
          <w:tcPr>
            <w:tcW w:w="795" w:type="pct"/>
          </w:tcPr>
          <w:p w:rsidR="00D331CB" w:rsidRDefault="00D331CB" w:rsidP="00D331CB">
            <w:pPr>
              <w:ind w:left="1" w:hanging="3"/>
              <w:rPr>
                <w:sz w:val="25"/>
                <w:szCs w:val="25"/>
                <w:highlight w:val="white"/>
              </w:rPr>
            </w:pPr>
            <w:r>
              <w:rPr>
                <w:sz w:val="25"/>
                <w:szCs w:val="25"/>
                <w:highlight w:val="white"/>
              </w:rPr>
              <w:t>Chi nhánh công ty cổ phần Địa ốc Alpha Nam Đà Nẵng</w:t>
            </w:r>
          </w:p>
          <w:p w:rsidR="00D331CB" w:rsidRPr="008927CD" w:rsidRDefault="00D331CB" w:rsidP="00D331CB">
            <w:pPr>
              <w:ind w:left="1" w:hanging="3"/>
              <w:rPr>
                <w:sz w:val="25"/>
                <w:szCs w:val="25"/>
                <w:highlight w:val="white"/>
              </w:rPr>
            </w:pPr>
            <w:r>
              <w:rPr>
                <w:sz w:val="25"/>
                <w:szCs w:val="25"/>
                <w:highlight w:val="white"/>
              </w:rPr>
              <w:t>Khách sạn Four Poitns by Sheraton Danang</w:t>
            </w:r>
          </w:p>
        </w:tc>
        <w:tc>
          <w:tcPr>
            <w:tcW w:w="936" w:type="pct"/>
          </w:tcPr>
          <w:p w:rsidR="00D331CB" w:rsidRPr="008927CD" w:rsidRDefault="00D331CB" w:rsidP="00D331CB">
            <w:pPr>
              <w:ind w:left="1" w:hanging="3"/>
              <w:rPr>
                <w:sz w:val="25"/>
                <w:szCs w:val="25"/>
                <w:highlight w:val="white"/>
              </w:rPr>
            </w:pPr>
            <w:r w:rsidRPr="008927CD">
              <w:rPr>
                <w:b/>
                <w:i/>
                <w:sz w:val="25"/>
                <w:szCs w:val="25"/>
                <w:highlight w:val="white"/>
              </w:rPr>
              <w:t xml:space="preserve">- Lĩnh vực hợp tác: </w:t>
            </w:r>
            <w:r w:rsidRPr="008927CD">
              <w:rPr>
                <w:sz w:val="25"/>
                <w:szCs w:val="25"/>
                <w:highlight w:val="white"/>
              </w:rPr>
              <w:t>Đào tạo</w:t>
            </w:r>
          </w:p>
          <w:p w:rsidR="00D331CB" w:rsidRPr="00D331CB" w:rsidRDefault="00D331CB" w:rsidP="00D331CB">
            <w:pPr>
              <w:ind w:left="1" w:hanging="3"/>
              <w:rPr>
                <w:sz w:val="25"/>
                <w:szCs w:val="25"/>
                <w:highlight w:val="white"/>
              </w:rPr>
            </w:pPr>
            <w:r>
              <w:rPr>
                <w:b/>
                <w:i/>
                <w:sz w:val="25"/>
                <w:szCs w:val="25"/>
                <w:highlight w:val="white"/>
              </w:rPr>
              <w:t xml:space="preserve">- </w:t>
            </w:r>
            <w:r w:rsidRPr="008927CD">
              <w:rPr>
                <w:b/>
                <w:i/>
                <w:sz w:val="25"/>
                <w:szCs w:val="25"/>
                <w:highlight w:val="white"/>
              </w:rPr>
              <w:t>Nội dung Doanh nghiệp đảm nhận thực hiện:</w:t>
            </w:r>
            <w:r w:rsidRPr="008927CD">
              <w:rPr>
                <w:i/>
                <w:sz w:val="25"/>
                <w:szCs w:val="25"/>
                <w:highlight w:val="white"/>
              </w:rPr>
              <w:t xml:space="preserve"> </w:t>
            </w:r>
            <w:r>
              <w:rPr>
                <w:sz w:val="25"/>
                <w:szCs w:val="25"/>
                <w:highlight w:val="white"/>
              </w:rPr>
              <w:t xml:space="preserve">Hợp tác trong đào tạo sinh viên </w:t>
            </w:r>
            <w:r w:rsidR="00225F89">
              <w:rPr>
                <w:sz w:val="25"/>
                <w:szCs w:val="25"/>
                <w:highlight w:val="white"/>
              </w:rPr>
              <w:t>ngành Quản trị Khách sạn bậc đại học, hệ chính quy (chương trình đào tạo theo cơ chế đặc thù)</w:t>
            </w:r>
          </w:p>
        </w:tc>
        <w:tc>
          <w:tcPr>
            <w:tcW w:w="748" w:type="pct"/>
          </w:tcPr>
          <w:p w:rsidR="00D331CB" w:rsidRPr="008927CD" w:rsidRDefault="00D331CB" w:rsidP="00D331CB">
            <w:pPr>
              <w:pStyle w:val="NormalWeb"/>
              <w:spacing w:before="0" w:beforeAutospacing="0" w:after="0" w:afterAutospacing="0"/>
              <w:ind w:left="1" w:hanging="3"/>
              <w:rPr>
                <w:sz w:val="25"/>
                <w:szCs w:val="25"/>
              </w:rPr>
            </w:pPr>
          </w:p>
        </w:tc>
        <w:tc>
          <w:tcPr>
            <w:tcW w:w="655" w:type="pct"/>
          </w:tcPr>
          <w:p w:rsidR="00D331CB" w:rsidRPr="008927CD" w:rsidRDefault="00D331CB" w:rsidP="00D331CB">
            <w:pPr>
              <w:pStyle w:val="NormalWeb"/>
              <w:spacing w:before="0" w:beforeAutospacing="0" w:after="0" w:afterAutospacing="0"/>
              <w:rPr>
                <w:sz w:val="25"/>
                <w:szCs w:val="25"/>
              </w:rPr>
            </w:pPr>
          </w:p>
        </w:tc>
        <w:tc>
          <w:tcPr>
            <w:tcW w:w="663" w:type="pct"/>
          </w:tcPr>
          <w:p w:rsidR="00D331CB" w:rsidRPr="008927CD" w:rsidRDefault="00D331CB" w:rsidP="00D331CB">
            <w:pPr>
              <w:pStyle w:val="NormalWeb"/>
              <w:spacing w:before="0" w:beforeAutospacing="0" w:after="0" w:afterAutospacing="0"/>
              <w:rPr>
                <w:sz w:val="25"/>
                <w:szCs w:val="25"/>
              </w:rPr>
            </w:pPr>
          </w:p>
        </w:tc>
        <w:tc>
          <w:tcPr>
            <w:tcW w:w="550" w:type="pct"/>
          </w:tcPr>
          <w:p w:rsidR="00D331CB" w:rsidRPr="008927CD" w:rsidRDefault="00225F89" w:rsidP="00225F89">
            <w:pPr>
              <w:ind w:left="1" w:hanging="3"/>
              <w:rPr>
                <w:sz w:val="25"/>
                <w:szCs w:val="25"/>
                <w:highlight w:val="white"/>
              </w:rPr>
            </w:pPr>
            <w:r w:rsidRPr="008927CD">
              <w:rPr>
                <w:sz w:val="25"/>
                <w:szCs w:val="25"/>
                <w:highlight w:val="white"/>
              </w:rPr>
              <w:t xml:space="preserve">Khoa </w:t>
            </w:r>
            <w:r>
              <w:rPr>
                <w:sz w:val="25"/>
                <w:szCs w:val="25"/>
                <w:highlight w:val="white"/>
              </w:rPr>
              <w:t>Du lịch</w:t>
            </w:r>
            <w:r w:rsidRPr="008927CD">
              <w:rPr>
                <w:sz w:val="25"/>
                <w:szCs w:val="25"/>
                <w:highlight w:val="white"/>
              </w:rPr>
              <w:t>, Trường ĐHKT</w:t>
            </w:r>
          </w:p>
        </w:tc>
      </w:tr>
    </w:tbl>
    <w:p w:rsidR="00C5218C" w:rsidRPr="004E0F66" w:rsidRDefault="004E0F66" w:rsidP="00101611">
      <w:pPr>
        <w:ind w:left="1" w:hanging="3"/>
        <w:jc w:val="center"/>
        <w:rPr>
          <w:i/>
          <w:sz w:val="26"/>
          <w:szCs w:val="26"/>
          <w:highlight w:val="white"/>
        </w:rPr>
      </w:pPr>
      <w:r w:rsidRPr="004E0F66">
        <w:rPr>
          <w:i/>
          <w:sz w:val="26"/>
          <w:szCs w:val="26"/>
          <w:highlight w:val="white"/>
        </w:rPr>
        <w:t>(</w:t>
      </w:r>
      <w:r w:rsidR="00734E1B">
        <w:rPr>
          <w:i/>
          <w:sz w:val="26"/>
          <w:szCs w:val="26"/>
          <w:highlight w:val="white"/>
        </w:rPr>
        <w:t>Danh sách gồm 23</w:t>
      </w:r>
      <w:r w:rsidR="003D593C" w:rsidRPr="004E0F66">
        <w:rPr>
          <w:i/>
          <w:sz w:val="26"/>
          <w:szCs w:val="26"/>
          <w:highlight w:val="white"/>
        </w:rPr>
        <w:t xml:space="preserve"> doanh nghiệp</w:t>
      </w:r>
      <w:r w:rsidRPr="004E0F66">
        <w:rPr>
          <w:i/>
          <w:sz w:val="26"/>
          <w:szCs w:val="26"/>
          <w:highlight w:val="white"/>
        </w:rPr>
        <w:t>)</w:t>
      </w:r>
    </w:p>
    <w:p w:rsidR="00101611" w:rsidRDefault="00101611" w:rsidP="009E3C5A">
      <w:pPr>
        <w:ind w:left="1" w:hanging="3"/>
        <w:jc w:val="both"/>
        <w:rPr>
          <w:sz w:val="26"/>
          <w:szCs w:val="26"/>
          <w:highlight w:val="white"/>
        </w:rPr>
      </w:pPr>
    </w:p>
    <w:p w:rsidR="00C5218C" w:rsidRDefault="003F1461" w:rsidP="009E3C5A">
      <w:pPr>
        <w:ind w:left="1" w:hanging="3"/>
        <w:jc w:val="both"/>
        <w:rPr>
          <w:sz w:val="26"/>
          <w:szCs w:val="26"/>
          <w:highlight w:val="white"/>
        </w:rPr>
      </w:pPr>
      <w:r>
        <w:rPr>
          <w:i/>
          <w:sz w:val="26"/>
          <w:szCs w:val="26"/>
          <w:highlight w:val="white"/>
        </w:rPr>
        <w:t>*.Đối với từng nội dung hợp tác, đề nghị quý đơn vị cung cấp thông tin cụ thể (nếu có)</w:t>
      </w:r>
    </w:p>
    <w:p w:rsidR="00C5218C" w:rsidRDefault="003F1461" w:rsidP="00C5218C">
      <w:pPr>
        <w:ind w:left="1" w:hanging="3"/>
        <w:jc w:val="both"/>
        <w:rPr>
          <w:sz w:val="26"/>
          <w:szCs w:val="26"/>
          <w:highlight w:val="white"/>
        </w:rPr>
      </w:pPr>
      <w:r>
        <w:rPr>
          <w:i/>
          <w:sz w:val="26"/>
          <w:szCs w:val="26"/>
          <w:highlight w:val="white"/>
        </w:rPr>
        <w:t>*.Nội dung phụ lục thực hiện trên file excel và gửi về địa chỉ: bancthssvdhdn@ac.udn.vn</w:t>
      </w:r>
      <w:bookmarkStart w:id="0" w:name="_GoBack"/>
      <w:bookmarkEnd w:id="0"/>
    </w:p>
    <w:sectPr w:rsidR="00C5218C">
      <w:headerReference w:type="first" r:id="rId14"/>
      <w:footerReference w:type="first" r:id="rId15"/>
      <w:pgSz w:w="16840" w:h="11907" w:orient="landscape"/>
      <w:pgMar w:top="851" w:right="709" w:bottom="964" w:left="964"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E6" w:rsidRDefault="009F77E6" w:rsidP="009E3C5A">
      <w:pPr>
        <w:spacing w:line="240" w:lineRule="auto"/>
        <w:ind w:left="0" w:hanging="2"/>
      </w:pPr>
      <w:r>
        <w:separator/>
      </w:r>
    </w:p>
  </w:endnote>
  <w:endnote w:type="continuationSeparator" w:id="0">
    <w:p w:rsidR="009F77E6" w:rsidRDefault="009F77E6" w:rsidP="009E3C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8" w:rsidRDefault="007929F8">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8C" w:rsidRDefault="00C5218C" w:rsidP="009E3C5A">
    <w:pPr>
      <w:pBdr>
        <w:top w:val="nil"/>
        <w:left w:val="nil"/>
        <w:bottom w:val="nil"/>
        <w:right w:val="nil"/>
        <w:between w:val="nil"/>
      </w:pBdr>
      <w:tabs>
        <w:tab w:val="center" w:pos="4680"/>
        <w:tab w:val="right" w:pos="9360"/>
      </w:tabs>
      <w:spacing w:line="240" w:lineRule="auto"/>
      <w:ind w:left="0" w:hanging="2"/>
      <w:jc w:val="right"/>
      <w:rPr>
        <w:color w:val="000000"/>
      </w:rPr>
    </w:pPr>
  </w:p>
  <w:p w:rsidR="00C5218C" w:rsidRDefault="00C5218C" w:rsidP="009E3C5A">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8" w:rsidRDefault="007929F8">
    <w:pPr>
      <w:pStyle w:val="Footer"/>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8C" w:rsidRDefault="00C5218C" w:rsidP="009E3C5A">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E6" w:rsidRDefault="009F77E6" w:rsidP="009E3C5A">
      <w:pPr>
        <w:spacing w:line="240" w:lineRule="auto"/>
        <w:ind w:left="0" w:hanging="2"/>
      </w:pPr>
      <w:r>
        <w:separator/>
      </w:r>
    </w:p>
  </w:footnote>
  <w:footnote w:type="continuationSeparator" w:id="0">
    <w:p w:rsidR="009F77E6" w:rsidRDefault="009F77E6" w:rsidP="009E3C5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8" w:rsidRDefault="007929F8">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724465"/>
      <w:docPartObj>
        <w:docPartGallery w:val="Page Numbers (Top of Page)"/>
        <w:docPartUnique/>
      </w:docPartObj>
    </w:sdtPr>
    <w:sdtEndPr>
      <w:rPr>
        <w:noProof/>
      </w:rPr>
    </w:sdtEndPr>
    <w:sdtContent>
      <w:p w:rsidR="007929F8" w:rsidRDefault="007929F8">
        <w:pPr>
          <w:pStyle w:val="Header"/>
          <w:ind w:left="0" w:hanging="2"/>
          <w:jc w:val="center"/>
        </w:pPr>
        <w:r>
          <w:fldChar w:fldCharType="begin"/>
        </w:r>
        <w:r>
          <w:instrText xml:space="preserve"> PAGE   \* MERGEFORMAT </w:instrText>
        </w:r>
        <w:r>
          <w:fldChar w:fldCharType="separate"/>
        </w:r>
        <w:r w:rsidR="00734E1B">
          <w:rPr>
            <w:noProof/>
          </w:rPr>
          <w:t>24</w:t>
        </w:r>
        <w:r>
          <w:rPr>
            <w:noProof/>
          </w:rPr>
          <w:fldChar w:fldCharType="end"/>
        </w:r>
      </w:p>
    </w:sdtContent>
  </w:sdt>
  <w:p w:rsidR="00C5218C" w:rsidRDefault="00C5218C" w:rsidP="009E3C5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8C" w:rsidRDefault="00C5218C" w:rsidP="009E3C5A">
    <w:pPr>
      <w:pBdr>
        <w:top w:val="nil"/>
        <w:left w:val="nil"/>
        <w:bottom w:val="nil"/>
        <w:right w:val="nil"/>
        <w:between w:val="nil"/>
      </w:pBdr>
      <w:tabs>
        <w:tab w:val="center" w:pos="4680"/>
        <w:tab w:val="right" w:pos="9360"/>
      </w:tabs>
      <w:spacing w:line="240" w:lineRule="auto"/>
      <w:ind w:left="0" w:hanging="2"/>
      <w:jc w:val="center"/>
      <w:rPr>
        <w:color w:val="000000"/>
      </w:rPr>
    </w:pPr>
  </w:p>
  <w:p w:rsidR="00C5218C" w:rsidRDefault="00C5218C" w:rsidP="009E3C5A">
    <w:pPr>
      <w:pBdr>
        <w:top w:val="nil"/>
        <w:left w:val="nil"/>
        <w:bottom w:val="nil"/>
        <w:right w:val="nil"/>
        <w:between w:val="nil"/>
      </w:pBdr>
      <w:tabs>
        <w:tab w:val="center" w:pos="4680"/>
        <w:tab w:val="right" w:pos="9360"/>
      </w:tabs>
      <w:spacing w:line="240" w:lineRule="auto"/>
      <w:ind w:left="0" w:hanging="2"/>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8C" w:rsidRDefault="00C5218C" w:rsidP="009E3C5A">
    <w:pPr>
      <w:pBdr>
        <w:top w:val="nil"/>
        <w:left w:val="nil"/>
        <w:bottom w:val="nil"/>
        <w:right w:val="nil"/>
        <w:between w:val="nil"/>
      </w:pBdr>
      <w:tabs>
        <w:tab w:val="center" w:pos="4680"/>
        <w:tab w:val="right" w:pos="9360"/>
      </w:tabs>
      <w:spacing w:line="240" w:lineRule="auto"/>
      <w:ind w:left="0" w:hanging="2"/>
      <w:jc w:val="center"/>
      <w:rPr>
        <w:color w:val="000000"/>
      </w:rPr>
    </w:pPr>
  </w:p>
  <w:p w:rsidR="00C5218C" w:rsidRDefault="00C5218C" w:rsidP="009E3C5A">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A04"/>
    <w:multiLevelType w:val="multilevel"/>
    <w:tmpl w:val="F998E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615D33"/>
    <w:multiLevelType w:val="multilevel"/>
    <w:tmpl w:val="73087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E005E5"/>
    <w:multiLevelType w:val="hybridMultilevel"/>
    <w:tmpl w:val="070A708A"/>
    <w:lvl w:ilvl="0" w:tplc="3D7E5E0A">
      <w:start w:val="1"/>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nsid w:val="38A42A31"/>
    <w:multiLevelType w:val="multilevel"/>
    <w:tmpl w:val="8B782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BD3956"/>
    <w:multiLevelType w:val="multilevel"/>
    <w:tmpl w:val="9516D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326935"/>
    <w:multiLevelType w:val="multilevel"/>
    <w:tmpl w:val="D662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8C"/>
    <w:rsid w:val="000129C3"/>
    <w:rsid w:val="00052853"/>
    <w:rsid w:val="00101611"/>
    <w:rsid w:val="001754FD"/>
    <w:rsid w:val="0020329F"/>
    <w:rsid w:val="00225F89"/>
    <w:rsid w:val="002C2ACF"/>
    <w:rsid w:val="003229CB"/>
    <w:rsid w:val="00361B53"/>
    <w:rsid w:val="00375165"/>
    <w:rsid w:val="003D593C"/>
    <w:rsid w:val="003F1461"/>
    <w:rsid w:val="00451738"/>
    <w:rsid w:val="004E07AF"/>
    <w:rsid w:val="004E0F66"/>
    <w:rsid w:val="005A026A"/>
    <w:rsid w:val="005C7615"/>
    <w:rsid w:val="006A150C"/>
    <w:rsid w:val="00734E1B"/>
    <w:rsid w:val="00754D3C"/>
    <w:rsid w:val="00786B53"/>
    <w:rsid w:val="007929F8"/>
    <w:rsid w:val="007F1C6B"/>
    <w:rsid w:val="0080582F"/>
    <w:rsid w:val="00841829"/>
    <w:rsid w:val="008927CD"/>
    <w:rsid w:val="008C5873"/>
    <w:rsid w:val="008C7F61"/>
    <w:rsid w:val="009374D4"/>
    <w:rsid w:val="009720F5"/>
    <w:rsid w:val="009B03FE"/>
    <w:rsid w:val="009E3C5A"/>
    <w:rsid w:val="009F77E6"/>
    <w:rsid w:val="00B7226E"/>
    <w:rsid w:val="00B72A33"/>
    <w:rsid w:val="00BB6B62"/>
    <w:rsid w:val="00C5218C"/>
    <w:rsid w:val="00C5319E"/>
    <w:rsid w:val="00C57894"/>
    <w:rsid w:val="00CB09E4"/>
    <w:rsid w:val="00CC0CFB"/>
    <w:rsid w:val="00CD6B94"/>
    <w:rsid w:val="00D331CB"/>
    <w:rsid w:val="00D47F66"/>
    <w:rsid w:val="00EB0D91"/>
    <w:rsid w:val="00F0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B2668-C369-42B1-AF1D-67558A3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C7F61"/>
    <w:pPr>
      <w:ind w:left="720"/>
      <w:contextualSpacing/>
    </w:pPr>
  </w:style>
  <w:style w:type="paragraph" w:styleId="NormalWeb">
    <w:name w:val="Normal (Web)"/>
    <w:basedOn w:val="Normal"/>
    <w:uiPriority w:val="99"/>
    <w:unhideWhenUsed/>
    <w:rsid w:val="003D593C"/>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zuEQk1U+0h02z8KrE3StCiZ8Ww==">AMUW2mVNSzxJdQm3U9B1V1+0kCRKESNxKwWv/XSLy8XA/wsUzznLmz8CsZnrU+htBqEqbNMlsOO4YhQO8xXvnlQfLYbWBRTdmbiD0XB+T9XLB9BbmJA5sK0=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dc:creator>
  <cp:lastModifiedBy>Tran Luong Kim Dung</cp:lastModifiedBy>
  <cp:revision>10</cp:revision>
  <cp:lastPrinted>2023-03-07T08:54:00Z</cp:lastPrinted>
  <dcterms:created xsi:type="dcterms:W3CDTF">2023-03-07T08:50:00Z</dcterms:created>
  <dcterms:modified xsi:type="dcterms:W3CDTF">2023-06-21T08:47:00Z</dcterms:modified>
</cp:coreProperties>
</file>